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B5" w:rsidRPr="00FE78B5" w:rsidRDefault="00FE78B5" w:rsidP="00FE78B5">
      <w:pPr>
        <w:spacing w:line="480" w:lineRule="auto"/>
        <w:jc w:val="center"/>
        <w:rPr>
          <w:rFonts w:ascii="Times New Roman" w:hAnsi="Times New Roman"/>
          <w:bCs/>
          <w:smallCaps/>
          <w:sz w:val="28"/>
          <w:szCs w:val="28"/>
          <w:lang w:val="en-CA"/>
        </w:rPr>
      </w:pPr>
      <w:r w:rsidRPr="00FE78B5">
        <w:rPr>
          <w:rFonts w:ascii="Times New Roman" w:hAnsi="Times New Roman"/>
          <w:bCs/>
          <w:smallCaps/>
          <w:sz w:val="28"/>
          <w:szCs w:val="28"/>
          <w:lang w:val="en-CA"/>
        </w:rPr>
        <w:t>Assignment 1</w:t>
      </w:r>
    </w:p>
    <w:p w:rsidR="00FE78B5" w:rsidRPr="00FE78B5" w:rsidRDefault="00FE78B5" w:rsidP="00FE78B5">
      <w:pPr>
        <w:spacing w:line="480" w:lineRule="auto"/>
        <w:rPr>
          <w:rFonts w:ascii="Times New Roman" w:hAnsi="Times New Roman"/>
          <w:bCs/>
          <w:lang w:val="en-CA"/>
        </w:rPr>
      </w:pPr>
    </w:p>
    <w:p w:rsidR="00FE78B5" w:rsidRDefault="00FE78B5" w:rsidP="00FE78B5">
      <w:pPr>
        <w:spacing w:line="480" w:lineRule="auto"/>
        <w:rPr>
          <w:rFonts w:ascii="Times New Roman" w:hAnsi="Times New Roman"/>
          <w:bCs/>
          <w:lang w:val="en-CA"/>
        </w:rPr>
      </w:pPr>
    </w:p>
    <w:p w:rsidR="00FE78B5" w:rsidRPr="00FE78B5" w:rsidRDefault="00FE78B5" w:rsidP="00FE78B5">
      <w:pPr>
        <w:spacing w:line="480" w:lineRule="auto"/>
        <w:rPr>
          <w:rFonts w:ascii="Times New Roman" w:hAnsi="Times New Roman"/>
          <w:bCs/>
          <w:lang w:val="en-CA"/>
        </w:rPr>
      </w:pPr>
    </w:p>
    <w:p w:rsidR="00FE78B5" w:rsidRPr="00FE78B5" w:rsidRDefault="00FE78B5" w:rsidP="00FE78B5">
      <w:pPr>
        <w:spacing w:line="480" w:lineRule="auto"/>
        <w:rPr>
          <w:rFonts w:ascii="Times New Roman" w:hAnsi="Times New Roman"/>
          <w:bCs/>
          <w:lang w:val="en-CA"/>
        </w:rPr>
      </w:pPr>
    </w:p>
    <w:p w:rsidR="00FE78B5" w:rsidRPr="00FE78B5" w:rsidRDefault="00FE78B5" w:rsidP="00FE78B5">
      <w:pPr>
        <w:spacing w:line="480" w:lineRule="auto"/>
        <w:jc w:val="center"/>
        <w:rPr>
          <w:rFonts w:ascii="Times New Roman" w:hAnsi="Times New Roman"/>
          <w:bCs/>
          <w:lang w:val="en-CA"/>
        </w:rPr>
      </w:pPr>
    </w:p>
    <w:p w:rsidR="00FE78B5" w:rsidRPr="00FE78B5" w:rsidRDefault="00FE78B5" w:rsidP="00FE78B5">
      <w:pPr>
        <w:spacing w:line="480" w:lineRule="auto"/>
        <w:jc w:val="center"/>
        <w:rPr>
          <w:rFonts w:ascii="Times New Roman" w:hAnsi="Times New Roman"/>
          <w:bCs/>
          <w:lang w:val="en-CA"/>
        </w:rPr>
      </w:pPr>
      <w:r w:rsidRPr="00FE78B5">
        <w:rPr>
          <w:rFonts w:ascii="Times New Roman" w:hAnsi="Times New Roman"/>
          <w:bCs/>
          <w:lang w:val="en-CA"/>
        </w:rPr>
        <w:t xml:space="preserve">Jacky </w:t>
      </w:r>
      <w:proofErr w:type="spellStart"/>
      <w:r w:rsidRPr="00FE78B5">
        <w:rPr>
          <w:rFonts w:ascii="Times New Roman" w:hAnsi="Times New Roman"/>
          <w:bCs/>
          <w:lang w:val="en-CA"/>
        </w:rPr>
        <w:t>Mak</w:t>
      </w:r>
      <w:proofErr w:type="spellEnd"/>
    </w:p>
    <w:p w:rsidR="00FE78B5" w:rsidRPr="00FE78B5" w:rsidRDefault="00FE78B5" w:rsidP="00FE78B5">
      <w:pPr>
        <w:spacing w:line="480" w:lineRule="auto"/>
        <w:jc w:val="center"/>
        <w:rPr>
          <w:rFonts w:ascii="Times New Roman" w:hAnsi="Times New Roman"/>
          <w:bCs/>
          <w:lang w:val="en-CA"/>
        </w:rPr>
      </w:pPr>
      <w:r w:rsidRPr="00FE78B5">
        <w:rPr>
          <w:rFonts w:ascii="Times New Roman" w:hAnsi="Times New Roman"/>
          <w:bCs/>
          <w:lang w:val="en-CA"/>
        </w:rPr>
        <w:t>230066081</w:t>
      </w:r>
    </w:p>
    <w:p w:rsidR="00FE78B5" w:rsidRPr="00FE78B5" w:rsidRDefault="00FE78B5" w:rsidP="00FE78B5">
      <w:pPr>
        <w:spacing w:line="480" w:lineRule="auto"/>
        <w:jc w:val="center"/>
        <w:rPr>
          <w:rFonts w:ascii="Times New Roman" w:hAnsi="Times New Roman"/>
          <w:bCs/>
          <w:lang w:val="en-CA"/>
        </w:rPr>
      </w:pPr>
    </w:p>
    <w:p w:rsidR="00FE78B5" w:rsidRPr="00FE78B5" w:rsidRDefault="00FE78B5" w:rsidP="00FE78B5">
      <w:pPr>
        <w:spacing w:line="480" w:lineRule="auto"/>
        <w:jc w:val="center"/>
        <w:rPr>
          <w:rFonts w:ascii="Times New Roman" w:hAnsi="Times New Roman"/>
          <w:bCs/>
          <w:lang w:val="en-CA"/>
        </w:rPr>
      </w:pPr>
    </w:p>
    <w:p w:rsidR="00FE78B5" w:rsidRDefault="00FE78B5" w:rsidP="00FE78B5">
      <w:pPr>
        <w:spacing w:line="480" w:lineRule="auto"/>
        <w:jc w:val="center"/>
        <w:rPr>
          <w:rFonts w:ascii="Times New Roman" w:hAnsi="Times New Roman"/>
          <w:bCs/>
          <w:lang w:val="en-CA"/>
        </w:rPr>
      </w:pPr>
    </w:p>
    <w:p w:rsidR="00FE78B5" w:rsidRPr="00FE78B5" w:rsidRDefault="00FE78B5" w:rsidP="00FE78B5">
      <w:pPr>
        <w:spacing w:line="480" w:lineRule="auto"/>
        <w:jc w:val="center"/>
        <w:rPr>
          <w:rFonts w:ascii="Times New Roman" w:hAnsi="Times New Roman"/>
          <w:bCs/>
          <w:lang w:val="en-CA"/>
        </w:rPr>
      </w:pPr>
    </w:p>
    <w:p w:rsidR="00FE78B5" w:rsidRPr="00FE78B5" w:rsidRDefault="00FE78B5" w:rsidP="00FE78B5">
      <w:pPr>
        <w:spacing w:line="480" w:lineRule="auto"/>
        <w:jc w:val="center"/>
        <w:rPr>
          <w:rFonts w:ascii="Times New Roman" w:hAnsi="Times New Roman"/>
          <w:bCs/>
          <w:lang w:val="en-CA"/>
        </w:rPr>
      </w:pPr>
    </w:p>
    <w:p w:rsidR="00FE78B5" w:rsidRPr="00FE78B5" w:rsidRDefault="00FE78B5" w:rsidP="00FE78B5">
      <w:pPr>
        <w:spacing w:line="480" w:lineRule="auto"/>
        <w:jc w:val="center"/>
        <w:rPr>
          <w:rFonts w:ascii="Times New Roman" w:hAnsi="Times New Roman"/>
          <w:bCs/>
          <w:lang w:val="en-CA"/>
        </w:rPr>
      </w:pPr>
    </w:p>
    <w:p w:rsidR="00FE78B5" w:rsidRPr="00FE78B5" w:rsidRDefault="00FE78B5" w:rsidP="00FE78B5">
      <w:pPr>
        <w:spacing w:line="480" w:lineRule="auto"/>
        <w:jc w:val="center"/>
        <w:rPr>
          <w:rFonts w:ascii="Times New Roman" w:hAnsi="Times New Roman"/>
          <w:bCs/>
          <w:lang w:val="en-CA"/>
        </w:rPr>
      </w:pPr>
      <w:r>
        <w:rPr>
          <w:rFonts w:ascii="Times New Roman" w:hAnsi="Times New Roman"/>
          <w:bCs/>
          <w:lang w:val="en-CA"/>
        </w:rPr>
        <w:t>Commerce 423</w:t>
      </w:r>
      <w:r w:rsidRPr="00FE78B5">
        <w:rPr>
          <w:rFonts w:ascii="Times New Roman" w:hAnsi="Times New Roman"/>
          <w:bCs/>
          <w:lang w:val="en-CA"/>
        </w:rPr>
        <w:t xml:space="preserve">: Financial </w:t>
      </w:r>
      <w:r>
        <w:rPr>
          <w:rFonts w:ascii="Times New Roman" w:hAnsi="Times New Roman"/>
          <w:bCs/>
          <w:lang w:val="en-CA"/>
        </w:rPr>
        <w:t>Engineering</w:t>
      </w:r>
    </w:p>
    <w:p w:rsidR="00FE78B5" w:rsidRPr="00FE78B5" w:rsidRDefault="00FE78B5" w:rsidP="00FE78B5">
      <w:pPr>
        <w:spacing w:line="480" w:lineRule="auto"/>
        <w:jc w:val="center"/>
        <w:rPr>
          <w:rFonts w:ascii="Times New Roman" w:hAnsi="Times New Roman"/>
          <w:bCs/>
          <w:lang w:val="en-CA"/>
        </w:rPr>
      </w:pPr>
      <w:r w:rsidRPr="00FE78B5">
        <w:rPr>
          <w:rFonts w:ascii="Times New Roman" w:hAnsi="Times New Roman"/>
          <w:bCs/>
          <w:lang w:val="en-CA"/>
        </w:rPr>
        <w:t xml:space="preserve">Instructor: Dong, </w:t>
      </w:r>
      <w:proofErr w:type="spellStart"/>
      <w:r w:rsidRPr="00FE78B5">
        <w:rPr>
          <w:rFonts w:ascii="Times New Roman" w:hAnsi="Times New Roman"/>
          <w:bCs/>
          <w:lang w:val="en-CA"/>
        </w:rPr>
        <w:t>Zaidong</w:t>
      </w:r>
      <w:proofErr w:type="spellEnd"/>
    </w:p>
    <w:p w:rsidR="00FE78B5" w:rsidRPr="00FE78B5" w:rsidRDefault="00FE78B5" w:rsidP="00FE78B5">
      <w:pPr>
        <w:spacing w:line="480" w:lineRule="auto"/>
        <w:jc w:val="center"/>
        <w:rPr>
          <w:rFonts w:ascii="Times New Roman" w:hAnsi="Times New Roman"/>
          <w:bCs/>
          <w:lang w:val="en-CA"/>
        </w:rPr>
      </w:pPr>
      <w:smartTag w:uri="urn:schemas-microsoft-com:office:smarttags" w:element="place">
        <w:smartTag w:uri="urn:schemas-microsoft-com:office:smarttags" w:element="PlaceType">
          <w:r w:rsidRPr="00FE78B5">
            <w:rPr>
              <w:rFonts w:ascii="Times New Roman" w:hAnsi="Times New Roman"/>
              <w:bCs/>
              <w:lang w:val="en-CA"/>
            </w:rPr>
            <w:t>University</w:t>
          </w:r>
        </w:smartTag>
        <w:r w:rsidRPr="00FE78B5">
          <w:rPr>
            <w:rFonts w:ascii="Times New Roman" w:hAnsi="Times New Roman"/>
            <w:bCs/>
            <w:lang w:val="en-CA"/>
          </w:rPr>
          <w:t xml:space="preserve"> of </w:t>
        </w:r>
        <w:smartTag w:uri="urn:schemas-microsoft-com:office:smarttags" w:element="PlaceName">
          <w:r w:rsidRPr="00FE78B5">
            <w:rPr>
              <w:rFonts w:ascii="Times New Roman" w:hAnsi="Times New Roman"/>
              <w:bCs/>
              <w:lang w:val="en-CA"/>
            </w:rPr>
            <w:t>Northern British Columbia</w:t>
          </w:r>
        </w:smartTag>
      </w:smartTag>
    </w:p>
    <w:p w:rsidR="00FE78B5" w:rsidRPr="00FE78B5" w:rsidRDefault="00FE78B5" w:rsidP="00FE78B5">
      <w:pPr>
        <w:jc w:val="center"/>
        <w:rPr>
          <w:bCs/>
          <w:lang w:val="en-CA"/>
        </w:rPr>
      </w:pPr>
      <w:r>
        <w:rPr>
          <w:rFonts w:ascii="Times New Roman" w:hAnsi="Times New Roman"/>
          <w:bCs/>
          <w:lang w:val="en-CA"/>
        </w:rPr>
        <w:t>February 11, 2009</w:t>
      </w:r>
      <w:r>
        <w:rPr>
          <w:rFonts w:ascii="Times New Roman" w:hAnsi="Times New Roman"/>
        </w:rPr>
        <w:br w:type="page"/>
      </w:r>
    </w:p>
    <w:p w:rsidR="007B497A" w:rsidRDefault="008223EB" w:rsidP="008223EB">
      <w:pPr>
        <w:pStyle w:val="ListParagraph"/>
        <w:numPr>
          <w:ilvl w:val="0"/>
          <w:numId w:val="1"/>
        </w:numPr>
        <w:rPr>
          <w:rFonts w:ascii="Times New Roman" w:hAnsi="Times New Roman"/>
        </w:rPr>
      </w:pPr>
      <w:r>
        <w:rPr>
          <w:rFonts w:ascii="Times New Roman" w:hAnsi="Times New Roman"/>
        </w:rPr>
        <w:lastRenderedPageBreak/>
        <w:t>a) One USD = 110 Yen</w:t>
      </w:r>
    </w:p>
    <w:p w:rsidR="008223EB" w:rsidRDefault="006C4E4D" w:rsidP="008223EB">
      <w:pPr>
        <w:pStyle w:val="ListParagraph"/>
        <w:rPr>
          <w:rFonts w:ascii="Times New Roman" w:hAnsi="Times New Roman"/>
        </w:rPr>
      </w:pPr>
      <m:oMathPara>
        <m:oMathParaPr>
          <m:jc m:val="left"/>
        </m:oMathParaPr>
        <m:oMath>
          <m:f>
            <m:fPr>
              <m:ctrlPr>
                <w:rPr>
                  <w:rFonts w:ascii="Cambria Math" w:hAnsi="Cambria Math"/>
                  <w:i/>
                </w:rPr>
              </m:ctrlPr>
            </m:fPr>
            <m:num>
              <m:r>
                <w:rPr>
                  <w:rFonts w:ascii="Cambria Math" w:hAnsi="Cambria Math"/>
                </w:rPr>
                <m:t>¥990</m:t>
              </m:r>
              <m:r>
                <m:rPr>
                  <m:nor/>
                </m:rPr>
                <w:rPr>
                  <w:rFonts w:ascii="Cambria Math" w:hAnsi="Cambria Math"/>
                </w:rPr>
                <m:t>m</m:t>
              </m:r>
            </m:num>
            <m:den>
              <m:r>
                <w:rPr>
                  <w:rFonts w:ascii="Cambria Math" w:hAnsi="Cambria Math"/>
                </w:rPr>
                <m:t>$100</m:t>
              </m:r>
            </m:den>
          </m:f>
          <m:r>
            <w:rPr>
              <w:rFonts w:ascii="Cambria Math" w:hAnsi="Cambria Math"/>
            </w:rPr>
            <m:t xml:space="preserve">- </m:t>
          </m:r>
          <m:f>
            <m:fPr>
              <m:ctrlPr>
                <w:rPr>
                  <w:rFonts w:ascii="Cambria Math" w:hAnsi="Cambria Math"/>
                  <w:i/>
                </w:rPr>
              </m:ctrlPr>
            </m:fPr>
            <m:num>
              <m:r>
                <w:rPr>
                  <w:rFonts w:ascii="Cambria Math" w:hAnsi="Cambria Math"/>
                </w:rPr>
                <m:t>¥990</m:t>
              </m:r>
              <m:r>
                <m:rPr>
                  <m:nor/>
                </m:rPr>
                <w:rPr>
                  <w:rFonts w:ascii="Cambria Math" w:hAnsi="Cambria Math"/>
                </w:rPr>
                <m:t>m</m:t>
              </m:r>
            </m:num>
            <m:den>
              <m:r>
                <w:rPr>
                  <w:rFonts w:ascii="Cambria Math" w:hAnsi="Cambria Math"/>
                </w:rPr>
                <m:t>$110</m:t>
              </m:r>
            </m:den>
          </m:f>
          <m:r>
            <w:rPr>
              <w:rFonts w:ascii="Cambria Math" w:hAnsi="Cambria Math"/>
            </w:rPr>
            <m:t xml:space="preserve">=$0.9 </m:t>
          </m:r>
          <m:r>
            <m:rPr>
              <m:nor/>
            </m:rPr>
            <w:rPr>
              <w:rFonts w:ascii="Cambria Math" w:hAnsi="Cambria Math"/>
            </w:rPr>
            <m:t>million</m:t>
          </m:r>
        </m:oMath>
      </m:oMathPara>
    </w:p>
    <w:p w:rsidR="008223EB" w:rsidRDefault="008223EB" w:rsidP="008223EB">
      <w:pPr>
        <w:pStyle w:val="ListParagraph"/>
        <w:rPr>
          <w:rFonts w:ascii="Times New Roman" w:hAnsi="Times New Roman"/>
        </w:rPr>
      </w:pPr>
      <w:r>
        <w:rPr>
          <w:rFonts w:ascii="Times New Roman" w:hAnsi="Times New Roman"/>
        </w:rPr>
        <w:t>The trader gain $0.9 million</w:t>
      </w:r>
    </w:p>
    <w:p w:rsidR="008223EB" w:rsidRDefault="008223EB" w:rsidP="008223EB">
      <w:pPr>
        <w:pStyle w:val="ListParagraph"/>
        <w:rPr>
          <w:rFonts w:ascii="Times New Roman" w:hAnsi="Times New Roman"/>
        </w:rPr>
      </w:pPr>
    </w:p>
    <w:p w:rsidR="008223EB" w:rsidRDefault="008223EB" w:rsidP="008223EB">
      <w:pPr>
        <w:pStyle w:val="ListParagraph"/>
        <w:rPr>
          <w:rFonts w:ascii="Times New Roman" w:hAnsi="Times New Roman"/>
        </w:rPr>
      </w:pPr>
      <w:r>
        <w:rPr>
          <w:rFonts w:ascii="Times New Roman" w:hAnsi="Times New Roman"/>
        </w:rPr>
        <w:t>b) One USD = 90¥</w:t>
      </w:r>
    </w:p>
    <w:p w:rsidR="008223EB" w:rsidRDefault="006C4E4D" w:rsidP="008223EB">
      <w:pPr>
        <w:pStyle w:val="ListParagraph"/>
        <w:rPr>
          <w:rFonts w:ascii="Times New Roman" w:hAnsi="Times New Roman"/>
        </w:rPr>
      </w:pPr>
      <m:oMathPara>
        <m:oMathParaPr>
          <m:jc m:val="left"/>
        </m:oMathParaPr>
        <m:oMath>
          <m:f>
            <m:fPr>
              <m:ctrlPr>
                <w:rPr>
                  <w:rFonts w:ascii="Cambria Math" w:hAnsi="Cambria Math"/>
                  <w:i/>
                </w:rPr>
              </m:ctrlPr>
            </m:fPr>
            <m:num>
              <m:r>
                <w:rPr>
                  <w:rFonts w:ascii="Cambria Math" w:hAnsi="Cambria Math"/>
                </w:rPr>
                <m:t>¥990</m:t>
              </m:r>
              <m:r>
                <m:rPr>
                  <m:nor/>
                </m:rPr>
                <w:rPr>
                  <w:rFonts w:ascii="Cambria Math" w:hAnsi="Cambria Math"/>
                </w:rPr>
                <m:t>m</m:t>
              </m:r>
            </m:num>
            <m:den>
              <m:r>
                <w:rPr>
                  <w:rFonts w:ascii="Cambria Math" w:hAnsi="Cambria Math"/>
                </w:rPr>
                <m:t>$100</m:t>
              </m:r>
            </m:den>
          </m:f>
          <m:r>
            <w:rPr>
              <w:rFonts w:ascii="Cambria Math" w:hAnsi="Cambria Math"/>
            </w:rPr>
            <m:t xml:space="preserve">-  </m:t>
          </m:r>
          <m:f>
            <m:fPr>
              <m:ctrlPr>
                <w:rPr>
                  <w:rFonts w:ascii="Cambria Math" w:hAnsi="Cambria Math"/>
                  <w:i/>
                </w:rPr>
              </m:ctrlPr>
            </m:fPr>
            <m:num>
              <m:r>
                <w:rPr>
                  <w:rFonts w:ascii="Cambria Math" w:hAnsi="Cambria Math"/>
                </w:rPr>
                <m:t>¥990</m:t>
              </m:r>
              <m:r>
                <m:rPr>
                  <m:nor/>
                </m:rPr>
                <w:rPr>
                  <w:rFonts w:ascii="Cambria Math" w:hAnsi="Cambria Math"/>
                </w:rPr>
                <m:t>m</m:t>
              </m:r>
            </m:num>
            <m:den>
              <m:r>
                <w:rPr>
                  <w:rFonts w:ascii="Cambria Math" w:hAnsi="Cambria Math"/>
                </w:rPr>
                <m:t>$90</m:t>
              </m:r>
            </m:den>
          </m:f>
          <m:r>
            <w:rPr>
              <w:rFonts w:ascii="Cambria Math" w:hAnsi="Cambria Math"/>
            </w:rPr>
            <m:t xml:space="preserve">=$1.1 </m:t>
          </m:r>
          <m:r>
            <m:rPr>
              <m:nor/>
            </m:rPr>
            <w:rPr>
              <w:rFonts w:ascii="Cambria Math" w:hAnsi="Cambria Math"/>
            </w:rPr>
            <m:t>million</m:t>
          </m:r>
        </m:oMath>
      </m:oMathPara>
    </w:p>
    <w:p w:rsidR="008223EB" w:rsidRDefault="008223EB" w:rsidP="008223EB">
      <w:pPr>
        <w:pStyle w:val="ListParagraph"/>
        <w:rPr>
          <w:rFonts w:ascii="Times New Roman" w:hAnsi="Times New Roman"/>
        </w:rPr>
      </w:pPr>
    </w:p>
    <w:p w:rsidR="002825E4" w:rsidRDefault="008223EB" w:rsidP="002825E4">
      <w:pPr>
        <w:pStyle w:val="ListParagraph"/>
        <w:numPr>
          <w:ilvl w:val="0"/>
          <w:numId w:val="1"/>
        </w:numPr>
        <w:rPr>
          <w:rFonts w:ascii="Times New Roman" w:hAnsi="Times New Roman"/>
        </w:rPr>
      </w:pPr>
      <w:r>
        <w:rPr>
          <w:rFonts w:ascii="Times New Roman" w:hAnsi="Times New Roman"/>
        </w:rPr>
        <w:t>a) Convertible bonds are regular bonds that can be exchanged for equity at certain times in the future according to a predetermined exchange ratio.</w:t>
      </w:r>
    </w:p>
    <w:p w:rsidR="008223EB" w:rsidRDefault="002825E4" w:rsidP="002825E4">
      <w:pPr>
        <w:pStyle w:val="ListParagraph"/>
        <w:rPr>
          <w:rFonts w:ascii="Times New Roman" w:hAnsi="Times New Roman"/>
        </w:rPr>
      </w:pPr>
      <w:r>
        <w:rPr>
          <w:rFonts w:ascii="Times New Roman" w:hAnsi="Times New Roman"/>
        </w:rPr>
        <w:t>b) Short selling involves selling securities that do not own</w:t>
      </w:r>
      <w:r w:rsidR="004D634E">
        <w:rPr>
          <w:rFonts w:ascii="Times New Roman" w:hAnsi="Times New Roman"/>
        </w:rPr>
        <w:t>, which means you have to return the securities later.</w:t>
      </w:r>
    </w:p>
    <w:p w:rsidR="002825E4" w:rsidRDefault="002825E4" w:rsidP="002825E4">
      <w:pPr>
        <w:pStyle w:val="ListParagraph"/>
        <w:rPr>
          <w:rFonts w:ascii="Times New Roman" w:hAnsi="Times New Roman"/>
        </w:rPr>
      </w:pPr>
    </w:p>
    <w:p w:rsidR="002825E4" w:rsidRDefault="004D634E" w:rsidP="002825E4">
      <w:pPr>
        <w:pStyle w:val="ListParagraph"/>
        <w:numPr>
          <w:ilvl w:val="0"/>
          <w:numId w:val="1"/>
        </w:numPr>
        <w:rPr>
          <w:rFonts w:ascii="Times New Roman" w:hAnsi="Times New Roman"/>
        </w:rPr>
      </w:pPr>
      <w:r>
        <w:rPr>
          <w:rFonts w:ascii="Times New Roman" w:hAnsi="Times New Roman"/>
        </w:rPr>
        <w:t>Initial margin:</w:t>
      </w:r>
    </w:p>
    <w:p w:rsidR="004D634E" w:rsidRDefault="004D634E" w:rsidP="004D634E">
      <w:pPr>
        <w:pStyle w:val="ListParagraph"/>
        <w:rPr>
          <w:rFonts w:ascii="Times New Roman" w:hAnsi="Times New Roman"/>
        </w:rPr>
      </w:pPr>
      <m:oMathPara>
        <m:oMathParaPr>
          <m:jc m:val="left"/>
        </m:oMathParaPr>
        <m:oMath>
          <m:r>
            <w:rPr>
              <w:rFonts w:ascii="Cambria Math" w:hAnsi="Cambria Math"/>
            </w:rPr>
            <m:t>$6000*2=$12000</m:t>
          </m:r>
        </m:oMath>
      </m:oMathPara>
    </w:p>
    <w:p w:rsidR="004D634E" w:rsidRDefault="004D634E" w:rsidP="004D634E">
      <w:pPr>
        <w:pStyle w:val="ListParagraph"/>
        <w:rPr>
          <w:rFonts w:ascii="Times New Roman" w:hAnsi="Times New Roman"/>
        </w:rPr>
      </w:pPr>
      <w:r>
        <w:rPr>
          <w:rFonts w:ascii="Times New Roman" w:hAnsi="Times New Roman"/>
        </w:rPr>
        <w:t>Maintenance margin:</w:t>
      </w:r>
    </w:p>
    <w:p w:rsidR="004D634E" w:rsidRDefault="004D634E" w:rsidP="004D634E">
      <w:pPr>
        <w:pStyle w:val="ListParagraph"/>
        <w:rPr>
          <w:rFonts w:ascii="Times New Roman" w:hAnsi="Times New Roman"/>
        </w:rPr>
      </w:pPr>
      <m:oMathPara>
        <m:oMathParaPr>
          <m:jc m:val="left"/>
        </m:oMathParaPr>
        <m:oMath>
          <m:r>
            <w:rPr>
              <w:rFonts w:ascii="Cambria Math" w:hAnsi="Cambria Math"/>
            </w:rPr>
            <m:t>$4500*2=$9000</m:t>
          </m:r>
        </m:oMath>
      </m:oMathPara>
    </w:p>
    <w:p w:rsidR="004D634E" w:rsidRDefault="004D634E" w:rsidP="004D634E">
      <w:pPr>
        <w:pStyle w:val="ListParagraph"/>
        <w:rPr>
          <w:rFonts w:ascii="Times New Roman" w:hAnsi="Times New Roman"/>
        </w:rPr>
      </w:pPr>
      <w:r>
        <w:rPr>
          <w:rFonts w:ascii="Times New Roman" w:hAnsi="Times New Roman"/>
        </w:rPr>
        <w:t>Initial margin – maintenance margin:</w:t>
      </w:r>
    </w:p>
    <w:p w:rsidR="004D634E" w:rsidRDefault="004D634E" w:rsidP="004D634E">
      <w:pPr>
        <w:pStyle w:val="ListParagraph"/>
        <w:rPr>
          <w:rFonts w:ascii="Times New Roman" w:hAnsi="Times New Roman"/>
        </w:rPr>
      </w:pPr>
      <m:oMathPara>
        <m:oMathParaPr>
          <m:jc m:val="left"/>
        </m:oMathParaPr>
        <m:oMath>
          <m:r>
            <w:rPr>
              <w:rFonts w:ascii="Cambria Math" w:hAnsi="Cambria Math"/>
            </w:rPr>
            <m:t>$12000-$9000=$3000</m:t>
          </m:r>
        </m:oMath>
      </m:oMathPara>
    </w:p>
    <w:p w:rsidR="004D634E" w:rsidRDefault="004D634E" w:rsidP="004D634E">
      <w:pPr>
        <w:pStyle w:val="ListParagraph"/>
        <w:rPr>
          <w:rFonts w:ascii="Times New Roman" w:hAnsi="Times New Roman"/>
        </w:rPr>
      </w:pPr>
      <w:r>
        <w:rPr>
          <w:rFonts w:ascii="Times New Roman" w:hAnsi="Times New Roman"/>
        </w:rPr>
        <w:t>2 contracts delivery 15000 pound, $1.6 per pound:</w:t>
      </w:r>
    </w:p>
    <w:p w:rsidR="004D634E" w:rsidRDefault="004D634E" w:rsidP="004D634E">
      <w:pPr>
        <w:pStyle w:val="ListParagraph"/>
        <w:rPr>
          <w:rFonts w:ascii="Times New Roman" w:hAnsi="Times New Roman"/>
        </w:rPr>
      </w:pPr>
      <m:oMathPara>
        <m:oMathParaPr>
          <m:jc m:val="left"/>
        </m:oMathParaPr>
        <m:oMath>
          <m:r>
            <w:rPr>
              <w:rFonts w:ascii="Cambria Math" w:hAnsi="Cambria Math"/>
            </w:rPr>
            <m:t>2*15000*$1.6=$48000</m:t>
          </m:r>
        </m:oMath>
      </m:oMathPara>
    </w:p>
    <w:p w:rsidR="002825E4" w:rsidRDefault="002825E4" w:rsidP="002825E4">
      <w:pPr>
        <w:pStyle w:val="ListParagraph"/>
        <w:rPr>
          <w:rFonts w:ascii="Times New Roman" w:hAnsi="Times New Roman"/>
        </w:rPr>
      </w:pPr>
    </w:p>
    <w:p w:rsidR="004D634E" w:rsidRDefault="004D634E" w:rsidP="002825E4">
      <w:pPr>
        <w:pStyle w:val="ListParagraph"/>
        <w:rPr>
          <w:rFonts w:ascii="Times New Roman" w:hAnsi="Times New Roman"/>
        </w:rPr>
      </w:pPr>
      <w:r>
        <w:rPr>
          <w:rFonts w:ascii="Times New Roman" w:hAnsi="Times New Roman"/>
        </w:rPr>
        <w:t>To lead a margin call:</w:t>
      </w:r>
    </w:p>
    <w:p w:rsidR="008D389B" w:rsidRDefault="008D389B" w:rsidP="002825E4">
      <w:pPr>
        <w:pStyle w:val="ListParagraph"/>
        <w:rPr>
          <w:rFonts w:ascii="Times New Roman" w:hAnsi="Times New Roman"/>
        </w:rPr>
      </w:pPr>
      <m:oMath>
        <m:f>
          <m:fPr>
            <m:ctrlPr>
              <w:rPr>
                <w:rFonts w:ascii="Cambria Math" w:hAnsi="Cambria Math"/>
                <w:i/>
              </w:rPr>
            </m:ctrlPr>
          </m:fPr>
          <m:num>
            <m:r>
              <w:rPr>
                <w:rFonts w:ascii="Cambria Math" w:hAnsi="Cambria Math"/>
              </w:rPr>
              <m:t>48000-3000</m:t>
            </m:r>
          </m:num>
          <m:den>
            <m:r>
              <w:rPr>
                <w:rFonts w:ascii="Cambria Math" w:hAnsi="Cambria Math"/>
              </w:rPr>
              <m:t>2*15000</m:t>
            </m:r>
          </m:den>
        </m:f>
        <m:r>
          <w:rPr>
            <w:rFonts w:ascii="Cambria Math" w:hAnsi="Cambria Math"/>
          </w:rPr>
          <m:t>=$1.5</m:t>
        </m:r>
      </m:oMath>
      <w:r>
        <w:rPr>
          <w:rFonts w:ascii="Times New Roman" w:hAnsi="Times New Roman"/>
        </w:rPr>
        <w:t xml:space="preserve"> </w:t>
      </w:r>
      <w:proofErr w:type="gramStart"/>
      <w:r>
        <w:rPr>
          <w:rFonts w:ascii="Times New Roman" w:hAnsi="Times New Roman"/>
        </w:rPr>
        <w:t>per</w:t>
      </w:r>
      <w:proofErr w:type="gramEnd"/>
      <w:r>
        <w:rPr>
          <w:rFonts w:ascii="Times New Roman" w:hAnsi="Times New Roman"/>
        </w:rPr>
        <w:t xml:space="preserve"> pound</w:t>
      </w:r>
    </w:p>
    <w:p w:rsidR="004D634E" w:rsidRDefault="0044614D" w:rsidP="002825E4">
      <w:pPr>
        <w:pStyle w:val="ListParagraph"/>
        <w:rPr>
          <w:rFonts w:ascii="Times New Roman" w:hAnsi="Times New Roman"/>
        </w:rPr>
      </w:pPr>
      <w:r>
        <w:rPr>
          <w:rFonts w:ascii="Times New Roman" w:hAnsi="Times New Roman"/>
        </w:rPr>
        <w:t>If the future price of orange juice decreases to $1.5 per pound, the investor will receive a margin call.</w:t>
      </w:r>
    </w:p>
    <w:p w:rsidR="0044614D" w:rsidRDefault="0044614D" w:rsidP="002825E4">
      <w:pPr>
        <w:pStyle w:val="ListParagraph"/>
        <w:rPr>
          <w:rFonts w:ascii="Times New Roman" w:hAnsi="Times New Roman"/>
        </w:rPr>
      </w:pPr>
    </w:p>
    <w:p w:rsidR="008D389B" w:rsidRDefault="008D389B" w:rsidP="002825E4">
      <w:pPr>
        <w:pStyle w:val="ListParagraph"/>
        <w:rPr>
          <w:rFonts w:ascii="Times New Roman" w:hAnsi="Times New Roman"/>
        </w:rPr>
      </w:pPr>
      <w:r>
        <w:rPr>
          <w:rFonts w:ascii="Times New Roman" w:hAnsi="Times New Roman"/>
        </w:rPr>
        <w:t>$2000 withdrawn from margin account:</w:t>
      </w:r>
    </w:p>
    <w:p w:rsidR="008D389B" w:rsidRDefault="008D389B" w:rsidP="008D389B">
      <w:pPr>
        <w:pStyle w:val="ListParagraph"/>
        <w:rPr>
          <w:rFonts w:ascii="Times New Roman" w:hAnsi="Times New Roman"/>
        </w:rPr>
      </w:pPr>
      <m:oMathPara>
        <m:oMathParaPr>
          <m:jc m:val="left"/>
        </m:oMathParaPr>
        <m:oMath>
          <m:f>
            <m:fPr>
              <m:ctrlPr>
                <w:rPr>
                  <w:rFonts w:ascii="Cambria Math" w:hAnsi="Cambria Math"/>
                  <w:i/>
                </w:rPr>
              </m:ctrlPr>
            </m:fPr>
            <m:num>
              <m:r>
                <w:rPr>
                  <w:rFonts w:ascii="Cambria Math" w:hAnsi="Cambria Math"/>
                </w:rPr>
                <m:t>48000+2000</m:t>
              </m:r>
            </m:num>
            <m:den>
              <m:r>
                <w:rPr>
                  <w:rFonts w:ascii="Cambria Math" w:hAnsi="Cambria Math"/>
                </w:rPr>
                <m:t>2*15000</m:t>
              </m:r>
            </m:den>
          </m:f>
          <m:r>
            <w:rPr>
              <w:rFonts w:ascii="Cambria Math" w:hAnsi="Cambria Math"/>
            </w:rPr>
            <m:t xml:space="preserve">=$1.67 </m:t>
          </m:r>
          <m:r>
            <m:rPr>
              <m:nor/>
            </m:rPr>
            <w:rPr>
              <w:rFonts w:ascii="Cambria Math" w:hAnsi="Cambria Math"/>
            </w:rPr>
            <m:t>per pound</m:t>
          </m:r>
        </m:oMath>
      </m:oMathPara>
    </w:p>
    <w:p w:rsidR="008D389B" w:rsidRDefault="0044614D" w:rsidP="002825E4">
      <w:pPr>
        <w:pStyle w:val="ListParagraph"/>
        <w:rPr>
          <w:rFonts w:ascii="Times New Roman" w:hAnsi="Times New Roman"/>
        </w:rPr>
      </w:pPr>
      <w:r>
        <w:rPr>
          <w:rFonts w:ascii="Times New Roman" w:hAnsi="Times New Roman"/>
        </w:rPr>
        <w:t>If the investor wants to withdrawn $2000 from margin account, the price of orange juice has to be $1.67 per pound.</w:t>
      </w:r>
    </w:p>
    <w:p w:rsidR="008D389B" w:rsidRDefault="008D389B" w:rsidP="002825E4">
      <w:pPr>
        <w:pStyle w:val="ListParagraph"/>
        <w:rPr>
          <w:rFonts w:ascii="Times New Roman" w:hAnsi="Times New Roman"/>
        </w:rPr>
      </w:pPr>
    </w:p>
    <w:p w:rsidR="002825E4" w:rsidRPr="006452B7" w:rsidRDefault="006C4E4D" w:rsidP="002825E4">
      <w:pPr>
        <w:pStyle w:val="ListParagraph"/>
        <w:numPr>
          <w:ilvl w:val="0"/>
          <w:numId w:val="1"/>
        </w:numPr>
        <w:rPr>
          <w:rFonts w:ascii="Times New Roman" w:hAnsi="Times New Roman"/>
        </w:rPr>
      </w:pPr>
      <m:oMath>
        <m:f>
          <m:fPr>
            <m:ctrlPr>
              <w:rPr>
                <w:rFonts w:ascii="Cambria Math" w:hAnsi="Cambria Math"/>
                <w:i/>
              </w:rPr>
            </m:ctrlPr>
          </m:fPr>
          <m:num>
            <m:r>
              <m:rPr>
                <m:nor/>
              </m:rPr>
              <w:rPr>
                <w:rFonts w:ascii="Cambria Math" w:hAnsi="Cambria Math"/>
              </w:rPr>
              <m:t>120,000</m:t>
            </m:r>
          </m:num>
          <m:den>
            <m:r>
              <m:rPr>
                <m:nor/>
              </m:rPr>
              <w:rPr>
                <w:rFonts w:ascii="Cambria Math" w:hAnsi="Cambria Math"/>
              </w:rPr>
              <m:t>40,000</m:t>
            </m:r>
          </m:den>
        </m:f>
        <m:r>
          <m:rPr>
            <m:nor/>
          </m:rPr>
          <w:rPr>
            <w:rFonts w:ascii="Cambria Math" w:hAnsi="Cambria Math"/>
          </w:rPr>
          <m:t>=3 future contracts</m:t>
        </m:r>
      </m:oMath>
    </w:p>
    <w:p w:rsidR="002825E4" w:rsidRDefault="002825E4" w:rsidP="002825E4">
      <w:pPr>
        <w:pStyle w:val="ListParagraph"/>
        <w:rPr>
          <w:rFonts w:ascii="Times New Roman" w:hAnsi="Times New Roman"/>
        </w:rPr>
      </w:pPr>
      <w:r>
        <w:rPr>
          <w:rFonts w:ascii="Times New Roman" w:hAnsi="Times New Roman"/>
        </w:rPr>
        <w:t>The farmer can short a cattle future contract.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0"/>
        <w:gridCol w:w="2864"/>
      </w:tblGrid>
      <w:tr w:rsidR="001B7570" w:rsidRPr="006452B7" w:rsidTr="006452B7">
        <w:trPr>
          <w:trHeight w:val="298"/>
        </w:trPr>
        <w:tc>
          <w:tcPr>
            <w:tcW w:w="3050" w:type="dxa"/>
          </w:tcPr>
          <w:p w:rsidR="002825E4" w:rsidRPr="00161790" w:rsidRDefault="002825E4" w:rsidP="006452B7">
            <w:pPr>
              <w:pStyle w:val="ListParagraph"/>
              <w:spacing w:after="0" w:line="240" w:lineRule="auto"/>
              <w:ind w:left="0"/>
              <w:jc w:val="center"/>
              <w:rPr>
                <w:rFonts w:ascii="Times New Roman" w:eastAsiaTheme="minorEastAsia" w:hAnsi="Times New Roman"/>
                <w:b/>
                <w:sz w:val="20"/>
                <w:szCs w:val="20"/>
              </w:rPr>
            </w:pPr>
            <w:r w:rsidRPr="00161790">
              <w:rPr>
                <w:rFonts w:ascii="Times New Roman" w:eastAsiaTheme="minorEastAsia" w:hAnsi="Times New Roman"/>
                <w:b/>
                <w:sz w:val="20"/>
                <w:szCs w:val="20"/>
              </w:rPr>
              <w:t>Pros</w:t>
            </w:r>
          </w:p>
        </w:tc>
        <w:tc>
          <w:tcPr>
            <w:tcW w:w="2864" w:type="dxa"/>
          </w:tcPr>
          <w:p w:rsidR="002825E4" w:rsidRPr="00161790" w:rsidRDefault="002825E4" w:rsidP="006452B7">
            <w:pPr>
              <w:pStyle w:val="ListParagraph"/>
              <w:spacing w:after="0" w:line="240" w:lineRule="auto"/>
              <w:ind w:left="0"/>
              <w:jc w:val="center"/>
              <w:rPr>
                <w:rFonts w:ascii="Times New Roman" w:eastAsiaTheme="minorEastAsia" w:hAnsi="Times New Roman"/>
                <w:b/>
                <w:sz w:val="20"/>
                <w:szCs w:val="20"/>
              </w:rPr>
            </w:pPr>
            <w:r w:rsidRPr="00161790">
              <w:rPr>
                <w:rFonts w:ascii="Times New Roman" w:eastAsiaTheme="minorEastAsia" w:hAnsi="Times New Roman"/>
                <w:b/>
                <w:sz w:val="20"/>
                <w:szCs w:val="20"/>
              </w:rPr>
              <w:t>Cons</w:t>
            </w:r>
          </w:p>
        </w:tc>
      </w:tr>
      <w:tr w:rsidR="001B7570" w:rsidRPr="006452B7" w:rsidTr="006452B7">
        <w:trPr>
          <w:trHeight w:val="298"/>
        </w:trPr>
        <w:tc>
          <w:tcPr>
            <w:tcW w:w="3050" w:type="dxa"/>
          </w:tcPr>
          <w:p w:rsidR="002825E4" w:rsidRPr="00161790" w:rsidRDefault="002825E4" w:rsidP="006452B7">
            <w:pPr>
              <w:pStyle w:val="ListParagraph"/>
              <w:numPr>
                <w:ilvl w:val="0"/>
                <w:numId w:val="2"/>
              </w:numPr>
              <w:spacing w:after="0" w:line="240" w:lineRule="auto"/>
              <w:rPr>
                <w:rFonts w:ascii="Times New Roman" w:eastAsiaTheme="minorEastAsia" w:hAnsi="Times New Roman"/>
                <w:sz w:val="20"/>
                <w:szCs w:val="20"/>
              </w:rPr>
            </w:pPr>
            <w:r w:rsidRPr="00161790">
              <w:rPr>
                <w:rFonts w:ascii="Times New Roman" w:eastAsiaTheme="minorEastAsia" w:hAnsi="Times New Roman"/>
                <w:sz w:val="20"/>
                <w:szCs w:val="20"/>
              </w:rPr>
              <w:t>To lock the position</w:t>
            </w:r>
          </w:p>
          <w:p w:rsidR="002825E4" w:rsidRPr="00161790" w:rsidRDefault="002825E4" w:rsidP="006452B7">
            <w:pPr>
              <w:pStyle w:val="ListParagraph"/>
              <w:numPr>
                <w:ilvl w:val="0"/>
                <w:numId w:val="2"/>
              </w:numPr>
              <w:spacing w:after="0" w:line="240" w:lineRule="auto"/>
              <w:rPr>
                <w:rFonts w:ascii="Times New Roman" w:eastAsiaTheme="minorEastAsia" w:hAnsi="Times New Roman"/>
                <w:sz w:val="20"/>
                <w:szCs w:val="20"/>
              </w:rPr>
            </w:pPr>
            <w:r w:rsidRPr="00161790">
              <w:rPr>
                <w:rFonts w:ascii="Times New Roman" w:eastAsiaTheme="minorEastAsia" w:hAnsi="Times New Roman"/>
                <w:sz w:val="20"/>
                <w:szCs w:val="20"/>
              </w:rPr>
              <w:t>Secure if the cattle price drop in the future</w:t>
            </w:r>
          </w:p>
        </w:tc>
        <w:tc>
          <w:tcPr>
            <w:tcW w:w="2864" w:type="dxa"/>
          </w:tcPr>
          <w:p w:rsidR="002825E4" w:rsidRPr="00161790" w:rsidRDefault="00DE7A4B" w:rsidP="006452B7">
            <w:pPr>
              <w:pStyle w:val="ListParagraph"/>
              <w:numPr>
                <w:ilvl w:val="0"/>
                <w:numId w:val="2"/>
              </w:numPr>
              <w:spacing w:after="0" w:line="240" w:lineRule="auto"/>
              <w:rPr>
                <w:rFonts w:ascii="Times New Roman" w:eastAsiaTheme="minorEastAsia" w:hAnsi="Times New Roman"/>
                <w:sz w:val="20"/>
                <w:szCs w:val="20"/>
              </w:rPr>
            </w:pPr>
            <w:r w:rsidRPr="00161790">
              <w:rPr>
                <w:rFonts w:ascii="Times New Roman" w:eastAsiaTheme="minorEastAsia" w:hAnsi="Times New Roman"/>
                <w:sz w:val="20"/>
                <w:szCs w:val="20"/>
              </w:rPr>
              <w:t>To give up the future gain</w:t>
            </w:r>
          </w:p>
        </w:tc>
      </w:tr>
    </w:tbl>
    <w:p w:rsidR="002825E4" w:rsidRDefault="002825E4" w:rsidP="00DE7A4B">
      <w:pPr>
        <w:rPr>
          <w:rFonts w:ascii="Times New Roman" w:hAnsi="Times New Roman"/>
        </w:rPr>
      </w:pPr>
    </w:p>
    <w:p w:rsidR="00866BA2" w:rsidRDefault="00866BA2" w:rsidP="00DE7A4B">
      <w:pPr>
        <w:rPr>
          <w:rFonts w:ascii="Times New Roman" w:hAnsi="Times New Roman"/>
        </w:rPr>
      </w:pPr>
    </w:p>
    <w:p w:rsidR="00DE7A4B" w:rsidRDefault="006C4E4D" w:rsidP="00DE7A4B">
      <w:pPr>
        <w:pStyle w:val="ListParagraph"/>
        <w:numPr>
          <w:ilvl w:val="0"/>
          <w:numId w:val="1"/>
        </w:numPr>
        <w:rPr>
          <w:rFonts w:ascii="Times New Roman" w:hAnsi="Times New Roman"/>
        </w:rPr>
      </w:pPr>
      <m:oMath>
        <m:r>
          <w:rPr>
            <w:rFonts w:ascii="Cambria Math" w:hAnsi="Cambria Math"/>
          </w:rPr>
          <w:lastRenderedPageBreak/>
          <m:t>ρ</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S</m:t>
                </m:r>
              </m:sub>
            </m:sSub>
          </m:num>
          <m:den>
            <m:sSub>
              <m:sSubPr>
                <m:ctrlPr>
                  <w:rPr>
                    <w:rFonts w:ascii="Cambria Math" w:hAnsi="Cambria Math"/>
                    <w:i/>
                  </w:rPr>
                </m:ctrlPr>
              </m:sSubPr>
              <m:e>
                <m:r>
                  <w:rPr>
                    <w:rFonts w:ascii="Cambria Math" w:hAnsi="Cambria Math"/>
                  </w:rPr>
                  <m:t>σ</m:t>
                </m:r>
              </m:e>
              <m:sub>
                <m:r>
                  <w:rPr>
                    <w:rFonts w:ascii="Cambria Math" w:hAnsi="Cambria Math"/>
                  </w:rPr>
                  <m:t>F</m:t>
                </m:r>
              </m:sub>
            </m:sSub>
          </m:den>
        </m:f>
      </m:oMath>
    </w:p>
    <w:p w:rsidR="00DE7A4B" w:rsidRDefault="006C4E4D" w:rsidP="00DE7A4B">
      <w:pPr>
        <w:pStyle w:val="ListParagraph"/>
        <w:rPr>
          <w:rFonts w:ascii="Times New Roman" w:hAnsi="Times New Roman"/>
        </w:rPr>
      </w:pPr>
      <m:oMathPara>
        <m:oMathParaPr>
          <m:jc m:val="left"/>
        </m:oMathParaPr>
        <m:oMath>
          <m:r>
            <w:rPr>
              <w:rFonts w:ascii="Cambria Math" w:hAnsi="Cambria Math"/>
            </w:rPr>
            <m:t>0.8</m:t>
          </m:r>
          <m:f>
            <m:fPr>
              <m:ctrlPr>
                <w:rPr>
                  <w:rFonts w:ascii="Cambria Math" w:hAnsi="Cambria Math"/>
                  <w:i/>
                </w:rPr>
              </m:ctrlPr>
            </m:fPr>
            <m:num>
              <m:r>
                <w:rPr>
                  <w:rFonts w:ascii="Cambria Math" w:hAnsi="Cambria Math"/>
                </w:rPr>
                <m:t>0.65</m:t>
              </m:r>
            </m:num>
            <m:den>
              <m:r>
                <w:rPr>
                  <w:rFonts w:ascii="Cambria Math" w:hAnsi="Cambria Math"/>
                </w:rPr>
                <m:t>0.81</m:t>
              </m:r>
            </m:den>
          </m:f>
          <m:r>
            <w:rPr>
              <w:rFonts w:ascii="Cambria Math" w:hAnsi="Cambria Math"/>
            </w:rPr>
            <m:t>=0.64</m:t>
          </m:r>
        </m:oMath>
      </m:oMathPara>
    </w:p>
    <w:p w:rsidR="006452B7" w:rsidRDefault="006452B7" w:rsidP="006452B7">
      <w:pPr>
        <w:pStyle w:val="ListParagraph"/>
        <w:rPr>
          <w:rFonts w:ascii="Times New Roman" w:hAnsi="Times New Roman"/>
        </w:rPr>
      </w:pPr>
      <w:r>
        <w:rPr>
          <w:rFonts w:ascii="Times New Roman" w:hAnsi="Times New Roman"/>
        </w:rPr>
        <w:t>Proportion of the exposure that should optimally be hedge, which means it is the size of the future position, should be 64% of the size of the company exposure in 3 months.</w:t>
      </w:r>
    </w:p>
    <w:p w:rsidR="006452B7" w:rsidRDefault="006452B7" w:rsidP="006452B7">
      <w:pPr>
        <w:pStyle w:val="ListParagraph"/>
        <w:rPr>
          <w:rFonts w:ascii="Times New Roman" w:hAnsi="Times New Roman"/>
        </w:rPr>
      </w:pPr>
    </w:p>
    <w:p w:rsidR="00FD69C3" w:rsidRDefault="00FD69C3" w:rsidP="00FD69C3">
      <w:pPr>
        <w:pStyle w:val="ListParagraph"/>
        <w:numPr>
          <w:ilvl w:val="0"/>
          <w:numId w:val="1"/>
        </w:numPr>
        <w:rPr>
          <w:rFonts w:ascii="Times New Roman" w:hAnsi="Times New Roman"/>
        </w:rPr>
      </w:pPr>
      <w:r>
        <w:rPr>
          <w:rFonts w:ascii="Times New Roman" w:hAnsi="Times New Roman"/>
        </w:rPr>
        <w:t>The company can short a future contract to minimize the risk.</w:t>
      </w:r>
      <m:r>
        <w:rPr>
          <w:rFonts w:ascii="Cambria Math" w:hAnsi="Cambria Math"/>
        </w:rPr>
        <w:br/>
      </m:r>
      <m:oMathPara>
        <m:oMathParaPr>
          <m:jc m:val="left"/>
        </m:oMathParaPr>
        <m:oMath>
          <m:r>
            <w:rPr>
              <w:rFonts w:ascii="Cambria Math" w:hAnsi="Cambria Math"/>
            </w:rPr>
            <m:t>β</m:t>
          </m:r>
          <m:f>
            <m:fPr>
              <m:ctrlPr>
                <w:rPr>
                  <w:rFonts w:ascii="Cambria Math" w:hAnsi="Cambria Math"/>
                  <w:i/>
                </w:rPr>
              </m:ctrlPr>
            </m:fPr>
            <m:num>
              <m:r>
                <w:rPr>
                  <w:rFonts w:ascii="Cambria Math" w:hAnsi="Cambria Math"/>
                </w:rPr>
                <m:t>P</m:t>
              </m:r>
            </m:num>
            <m:den>
              <m:r>
                <w:rPr>
                  <w:rFonts w:ascii="Cambria Math" w:hAnsi="Cambria Math"/>
                </w:rPr>
                <m:t>A</m:t>
              </m:r>
            </m:den>
          </m:f>
        </m:oMath>
      </m:oMathPara>
    </w:p>
    <w:p w:rsidR="004141A4" w:rsidRDefault="004141A4" w:rsidP="004141A4">
      <w:pPr>
        <w:pStyle w:val="ListParagraph"/>
        <w:rPr>
          <w:rFonts w:ascii="Times New Roman" w:hAnsi="Times New Roman"/>
        </w:rPr>
      </w:pPr>
      <w:r>
        <w:rPr>
          <w:rFonts w:ascii="Times New Roman" w:hAnsi="Times New Roman"/>
        </w:rPr>
        <w:t xml:space="preserve">a) </w:t>
      </w:r>
      <m:oMath>
        <m:r>
          <w:rPr>
            <w:rFonts w:ascii="Cambria Math" w:hAnsi="Cambria Math"/>
          </w:rPr>
          <m:t>1.2</m:t>
        </m:r>
        <m:f>
          <m:fPr>
            <m:ctrlPr>
              <w:rPr>
                <w:rFonts w:ascii="Cambria Math" w:hAnsi="Cambria Math"/>
                <w:i/>
              </w:rPr>
            </m:ctrlPr>
          </m:fPr>
          <m:num>
            <m:r>
              <w:rPr>
                <w:rFonts w:ascii="Cambria Math" w:hAnsi="Cambria Math"/>
              </w:rPr>
              <m:t xml:space="preserve">20 </m:t>
            </m:r>
            <w:proofErr w:type="gramStart"/>
            <m:r>
              <m:rPr>
                <m:nor/>
              </m:rPr>
              <w:rPr>
                <w:rFonts w:ascii="Cambria Math" w:hAnsi="Cambria Math"/>
              </w:rPr>
              <m:t>million</m:t>
            </m:r>
            <w:proofErr w:type="gramEnd"/>
          </m:num>
          <m:den>
            <m:r>
              <w:rPr>
                <w:rFonts w:ascii="Cambria Math" w:hAnsi="Cambria Math"/>
              </w:rPr>
              <m:t>250*1080</m:t>
            </m:r>
          </m:den>
        </m:f>
        <m:r>
          <w:rPr>
            <w:rFonts w:ascii="Cambria Math" w:hAnsi="Cambria Math"/>
          </w:rPr>
          <m:t xml:space="preserve">=88 </m:t>
        </m:r>
        <m:r>
          <m:rPr>
            <m:nor/>
          </m:rPr>
          <w:rPr>
            <w:rFonts w:ascii="Cambria Math" w:hAnsi="Cambria Math"/>
          </w:rPr>
          <m:t>contracts</m:t>
        </m:r>
      </m:oMath>
    </w:p>
    <w:p w:rsidR="008D389B" w:rsidRDefault="008D389B" w:rsidP="004141A4">
      <w:pPr>
        <w:pStyle w:val="ListParagraph"/>
        <w:rPr>
          <w:rFonts w:ascii="Times New Roman" w:hAnsi="Times New Roman"/>
        </w:rPr>
      </w:pPr>
      <w:r>
        <w:rPr>
          <w:rFonts w:ascii="Times New Roman" w:hAnsi="Times New Roman"/>
        </w:rPr>
        <w:t>The company has to short 88 contracts to minimize the risk</w:t>
      </w:r>
    </w:p>
    <w:p w:rsidR="004141A4" w:rsidRPr="00FD69C3" w:rsidRDefault="004141A4" w:rsidP="004141A4">
      <w:pPr>
        <w:pStyle w:val="ListParagraph"/>
        <w:rPr>
          <w:rFonts w:ascii="Times New Roman" w:hAnsi="Times New Roman"/>
        </w:rPr>
      </w:pPr>
      <w:r>
        <w:rPr>
          <w:rFonts w:ascii="Times New Roman" w:hAnsi="Times New Roman"/>
        </w:rPr>
        <w:t xml:space="preserve">b) </w:t>
      </w:r>
      <m:oMath>
        <m:r>
          <w:rPr>
            <w:rFonts w:ascii="Cambria Math" w:hAnsi="Cambria Math"/>
          </w:rPr>
          <m:t>(1.2-0.6)</m:t>
        </m:r>
        <m:f>
          <m:fPr>
            <m:ctrlPr>
              <w:rPr>
                <w:rFonts w:ascii="Cambria Math" w:hAnsi="Cambria Math"/>
                <w:i/>
              </w:rPr>
            </m:ctrlPr>
          </m:fPr>
          <m:num>
            <m:r>
              <w:rPr>
                <w:rFonts w:ascii="Cambria Math" w:hAnsi="Cambria Math"/>
              </w:rPr>
              <m:t xml:space="preserve">20 </m:t>
            </m:r>
            <w:proofErr w:type="gramStart"/>
            <m:r>
              <m:rPr>
                <m:nor/>
              </m:rPr>
              <w:rPr>
                <w:rFonts w:ascii="Cambria Math" w:hAnsi="Cambria Math"/>
              </w:rPr>
              <m:t>million</m:t>
            </m:r>
            <w:proofErr w:type="gramEnd"/>
          </m:num>
          <m:den>
            <m:r>
              <w:rPr>
                <w:rFonts w:ascii="Cambria Math" w:hAnsi="Cambria Math"/>
              </w:rPr>
              <m:t>250*1080</m:t>
            </m:r>
          </m:den>
        </m:f>
      </m:oMath>
      <w:r>
        <w:rPr>
          <w:rFonts w:ascii="Times New Roman" w:hAnsi="Times New Roman"/>
        </w:rPr>
        <w:t xml:space="preserve"> = 44 contracts</w:t>
      </w:r>
    </w:p>
    <w:p w:rsidR="004141A4" w:rsidRDefault="008D389B" w:rsidP="004141A4">
      <w:pPr>
        <w:pStyle w:val="ListParagraph"/>
        <w:rPr>
          <w:rFonts w:ascii="Times New Roman" w:hAnsi="Times New Roman"/>
        </w:rPr>
      </w:pPr>
      <w:r>
        <w:rPr>
          <w:rFonts w:ascii="Times New Roman" w:hAnsi="Times New Roman"/>
        </w:rPr>
        <w:t>The company has to short 44 contracts to reduce the risk to 0.6</w:t>
      </w:r>
    </w:p>
    <w:p w:rsidR="008D389B" w:rsidRDefault="008D389B" w:rsidP="004141A4">
      <w:pPr>
        <w:pStyle w:val="ListParagraph"/>
        <w:rPr>
          <w:rFonts w:ascii="Times New Roman" w:hAnsi="Times New Roman"/>
        </w:rPr>
      </w:pPr>
    </w:p>
    <w:p w:rsidR="004141A4" w:rsidRDefault="00664AE5" w:rsidP="00FD69C3">
      <w:pPr>
        <w:pStyle w:val="ListParagraph"/>
        <w:numPr>
          <w:ilvl w:val="0"/>
          <w:numId w:val="1"/>
        </w:numPr>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r(t2-t1)</m:t>
            </m:r>
          </m:sup>
        </m:sSup>
      </m:oMath>
    </w:p>
    <w:p w:rsidR="00764C58" w:rsidRDefault="00764C58" w:rsidP="00764C58">
      <w:pPr>
        <w:pStyle w:val="ListParagraph"/>
        <w:rPr>
          <w:rFonts w:ascii="Times New Roman" w:hAnsi="Times New Roman"/>
        </w:rPr>
      </w:pPr>
    </w:p>
    <w:p w:rsidR="00764C58" w:rsidRDefault="00764C58" w:rsidP="00764C58">
      <w:pPr>
        <w:pStyle w:val="ListParagraph"/>
        <w:rPr>
          <w:rFonts w:ascii="Times New Roman" w:hAnsi="Times New Roman"/>
        </w:rPr>
      </w:pPr>
      <w:r>
        <w:rPr>
          <w:rFonts w:ascii="Times New Roman" w:hAnsi="Times New Roman"/>
        </w:rPr>
        <w:t>There is an arbitrage opportunity if:</w:t>
      </w:r>
    </w:p>
    <w:p w:rsidR="00764C58" w:rsidRDefault="00764C58" w:rsidP="00764C58">
      <w:pPr>
        <w:pStyle w:val="ListParagraph"/>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&gt;</m:t>
          </m:r>
          <m:sSub>
            <m:sSubPr>
              <m:ctrlPr>
                <w:rPr>
                  <w:rFonts w:ascii="Cambria Math" w:hAnsi="Cambria Math"/>
                  <w:i/>
                </w:rPr>
              </m:ctrlPr>
            </m:sSubPr>
            <m:e>
              <m:r>
                <w:rPr>
                  <w:rFonts w:ascii="Cambria Math" w:hAnsi="Cambria Math"/>
                </w:rPr>
                <m:t>F</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r(t2-t1)</m:t>
              </m:r>
            </m:sup>
          </m:sSup>
        </m:oMath>
      </m:oMathPara>
    </w:p>
    <w:p w:rsidR="00052AA2" w:rsidRDefault="00052AA2" w:rsidP="00052AA2">
      <w:pPr>
        <w:pStyle w:val="ListParagraph"/>
        <w:rPr>
          <w:rFonts w:ascii="Times New Roman" w:hAnsi="Times New Roman"/>
        </w:rPr>
      </w:pPr>
      <m:oMathPara>
        <m:oMathParaPr>
          <m:jc m:val="left"/>
        </m:oMathParaPr>
        <m:oMath>
          <m:r>
            <m:rPr>
              <m:sty m:val="p"/>
            </m:rPr>
            <w:rPr>
              <w:rFonts w:ascii="Cambria Math" w:hAnsi="Cambria Math"/>
            </w:rPr>
            <m:t>Sell High</m:t>
          </m:r>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&gt;</m:t>
          </m:r>
          <m:sSub>
            <m:sSubPr>
              <m:ctrlPr>
                <w:rPr>
                  <w:rFonts w:ascii="Cambria Math" w:hAnsi="Cambria Math"/>
                  <w:i/>
                </w:rPr>
              </m:ctrlPr>
            </m:sSubPr>
            <m:e>
              <m:r>
                <w:rPr>
                  <w:rFonts w:ascii="Cambria Math" w:hAnsi="Cambria Math"/>
                </w:rPr>
                <m:t>F</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r(t2-t1)</m:t>
              </m:r>
            </m:sup>
          </m:sSup>
          <m:r>
            <m:rPr>
              <m:sty m:val="p"/>
            </m:rPr>
            <w:rPr>
              <w:rFonts w:ascii="Cambria Math" w:hAnsi="Cambria Math"/>
            </w:rPr>
            <m:t>Buy Low</m:t>
          </m:r>
        </m:oMath>
      </m:oMathPara>
    </w:p>
    <w:p w:rsidR="00052AA2" w:rsidRDefault="00052AA2" w:rsidP="00052AA2">
      <w:pPr>
        <w:pStyle w:val="ListParagraph"/>
        <w:numPr>
          <w:ilvl w:val="0"/>
          <w:numId w:val="8"/>
        </w:numPr>
        <w:rPr>
          <w:rFonts w:ascii="Times New Roman" w:hAnsi="Times New Roman"/>
        </w:rPr>
      </w:pPr>
      <w:r>
        <w:rPr>
          <w:rFonts w:ascii="Times New Roman" w:hAnsi="Times New Roman"/>
        </w:rPr>
        <w:t xml:space="preserve">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ascii="Times New Roman" w:hAnsi="Times New Roman"/>
        </w:rPr>
        <w:t xml:space="preserve"> lock the posi</w:t>
      </w:r>
      <w:r w:rsidR="000077C8">
        <w:rPr>
          <w:rFonts w:ascii="Times New Roman" w:hAnsi="Times New Roman"/>
        </w:rPr>
        <w:t>tion to long</w:t>
      </w:r>
      <w:r>
        <w:rPr>
          <w:rFonts w:ascii="Times New Roman" w:hAnsi="Times New Roman"/>
        </w:rPr>
        <w:t xml:space="preserv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000077C8">
        <w:rPr>
          <w:rFonts w:ascii="Times New Roman" w:hAnsi="Times New Roman"/>
        </w:rPr>
        <w:t xml:space="preserve">, short </w:t>
      </w:r>
      <m:oMath>
        <m:sSub>
          <m:sSubPr>
            <m:ctrlPr>
              <w:rPr>
                <w:rFonts w:ascii="Cambria Math" w:hAnsi="Cambria Math"/>
                <w:i/>
              </w:rPr>
            </m:ctrlPr>
          </m:sSubPr>
          <m:e>
            <m:r>
              <w:rPr>
                <w:rFonts w:ascii="Cambria Math" w:hAnsi="Cambria Math"/>
              </w:rPr>
              <m:t>F</m:t>
            </m:r>
          </m:e>
          <m:sub>
            <m:r>
              <w:rPr>
                <w:rFonts w:ascii="Cambria Math" w:hAnsi="Cambria Math"/>
              </w:rPr>
              <m:t>2</m:t>
            </m:r>
          </m:sub>
        </m:sSub>
      </m:oMath>
    </w:p>
    <w:p w:rsidR="000077C8" w:rsidRDefault="000077C8" w:rsidP="00052AA2">
      <w:pPr>
        <w:pStyle w:val="ListParagraph"/>
        <w:numPr>
          <w:ilvl w:val="0"/>
          <w:numId w:val="8"/>
        </w:numPr>
        <w:rPr>
          <w:rFonts w:ascii="Times New Roman" w:hAnsi="Times New Roman"/>
        </w:rPr>
      </w:pPr>
      <w:r>
        <w:rPr>
          <w:rFonts w:ascii="Times New Roman" w:hAnsi="Times New Roman"/>
        </w:rPr>
        <w:t>At</w:t>
      </w:r>
      <m:oMath>
        <m:sSub>
          <m:sSubPr>
            <m:ctrlPr>
              <w:rPr>
                <w:rFonts w:ascii="Cambria Math" w:hAnsi="Cambria Math"/>
                <w:i/>
              </w:rPr>
            </m:ctrlPr>
          </m:sSubPr>
          <m:e>
            <m:r>
              <w:rPr>
                <w:rFonts w:ascii="Cambria Math" w:hAnsi="Cambria Math"/>
              </w:rPr>
              <m:t xml:space="preserve"> t</m:t>
            </m:r>
          </m:e>
          <m:sub>
            <m:r>
              <w:rPr>
                <w:rFonts w:ascii="Cambria Math" w:hAnsi="Cambria Math"/>
              </w:rPr>
              <m:t>1</m:t>
            </m:r>
          </m:sub>
        </m:sSub>
      </m:oMath>
      <w:r>
        <w:rPr>
          <w:rFonts w:ascii="Times New Roman" w:hAnsi="Times New Roman"/>
        </w:rPr>
        <w:t xml:space="preserve">, we have to borrow money from the bank, also is time to buy at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ascii="Times New Roman" w:hAnsi="Times New Roman"/>
        </w:rPr>
        <w:t xml:space="preserve"> price.</w:t>
      </w:r>
    </w:p>
    <w:p w:rsidR="000077C8" w:rsidRDefault="000077C8" w:rsidP="000077C8">
      <w:pPr>
        <w:pStyle w:val="ListParagraph"/>
        <w:numPr>
          <w:ilvl w:val="0"/>
          <w:numId w:val="8"/>
        </w:numPr>
        <w:rPr>
          <w:rFonts w:ascii="Times New Roman" w:hAnsi="Times New Roman"/>
        </w:rPr>
      </w:pPr>
      <w:proofErr w:type="gramStart"/>
      <w:r>
        <w:rPr>
          <w:rFonts w:ascii="Times New Roman" w:hAnsi="Times New Roman"/>
        </w:rPr>
        <w:t xml:space="preserve">At </w:t>
      </w:r>
      <m:oMath>
        <w:proofErr w:type="gramEnd"/>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ascii="Times New Roman" w:hAnsi="Times New Roman"/>
        </w:rPr>
        <w:t xml:space="preserve">, we have to sell at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Pr>
          <w:rFonts w:ascii="Times New Roman" w:hAnsi="Times New Roman"/>
        </w:rPr>
        <w:t xml:space="preserve"> price, return the money that we borrow at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ascii="Times New Roman" w:hAnsi="Times New Roman"/>
        </w:rPr>
        <w:t xml:space="preserve"> to the bank </w:t>
      </w:r>
      <m:oMath>
        <m:sSub>
          <m:sSubPr>
            <m:ctrlPr>
              <w:rPr>
                <w:rFonts w:ascii="Cambria Math" w:hAnsi="Cambria Math"/>
                <w:i/>
              </w:rPr>
            </m:ctrlPr>
          </m:sSubPr>
          <m:e>
            <m:r>
              <w:rPr>
                <w:rFonts w:ascii="Cambria Math" w:hAnsi="Cambria Math"/>
              </w:rPr>
              <m:t>F</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r(t2-t1)</m:t>
            </m:r>
          </m:sup>
        </m:sSup>
      </m:oMath>
      <w:r>
        <w:rPr>
          <w:rFonts w:ascii="Times New Roman" w:hAnsi="Times New Roman"/>
        </w:rPr>
        <w:t>, and we still makes profit.</w:t>
      </w:r>
    </w:p>
    <w:p w:rsidR="000077C8" w:rsidRPr="0044614D" w:rsidRDefault="0044614D" w:rsidP="0044614D">
      <w:pPr>
        <w:pStyle w:val="ListParagraph"/>
        <w:numPr>
          <w:ilvl w:val="0"/>
          <w:numId w:val="8"/>
        </w:numPr>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-F</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r</m:t>
            </m:r>
            <m:d>
              <m:dPr>
                <m:ctrlPr>
                  <w:rPr>
                    <w:rFonts w:ascii="Cambria Math" w:hAnsi="Cambria Math"/>
                    <w:i/>
                  </w:rPr>
                </m:ctrlPr>
              </m:dPr>
              <m:e>
                <m:r>
                  <w:rPr>
                    <w:rFonts w:ascii="Cambria Math" w:hAnsi="Cambria Math"/>
                  </w:rPr>
                  <m:t>t2-t1</m:t>
                </m:r>
              </m:e>
            </m:d>
          </m:sup>
        </m:sSup>
        <m:r>
          <w:rPr>
            <w:rFonts w:ascii="Cambria Math" w:hAnsi="Cambria Math"/>
          </w:rPr>
          <m:t>&gt;0</m:t>
        </m:r>
      </m:oMath>
    </w:p>
    <w:p w:rsidR="0044614D" w:rsidRPr="0044614D" w:rsidRDefault="0044614D" w:rsidP="0044614D">
      <w:pPr>
        <w:pStyle w:val="ListParagraph"/>
        <w:numPr>
          <w:ilvl w:val="0"/>
          <w:numId w:val="8"/>
        </w:numPr>
        <w:rPr>
          <w:rFonts w:ascii="Times New Roman" w:hAnsi="Times New Roman"/>
        </w:rPr>
      </w:pPr>
      <m:oMath>
        <m:r>
          <w:rPr>
            <w:rFonts w:ascii="Cambria Math" w:hAnsi="Cambria Math"/>
          </w:rPr>
          <m:t>Profit=</m:t>
        </m:r>
        <m:sSub>
          <m:sSubPr>
            <m:ctrlPr>
              <w:rPr>
                <w:rFonts w:ascii="Cambria Math" w:hAnsi="Cambria Math"/>
                <w:i/>
              </w:rPr>
            </m:ctrlPr>
          </m:sSubPr>
          <m:e>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-F</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r</m:t>
            </m:r>
            <m:d>
              <m:dPr>
                <m:ctrlPr>
                  <w:rPr>
                    <w:rFonts w:ascii="Cambria Math" w:hAnsi="Cambria Math"/>
                    <w:i/>
                  </w:rPr>
                </m:ctrlPr>
              </m:dPr>
              <m:e>
                <m:r>
                  <w:rPr>
                    <w:rFonts w:ascii="Cambria Math" w:hAnsi="Cambria Math"/>
                  </w:rPr>
                  <m:t>t2-t1</m:t>
                </m:r>
              </m:e>
            </m:d>
          </m:sup>
        </m:sSup>
      </m:oMath>
    </w:p>
    <w:p w:rsidR="00052AA2" w:rsidRPr="003B0654" w:rsidRDefault="003B0654" w:rsidP="003B0654">
      <w:pPr>
        <w:pStyle w:val="ListParagraph"/>
        <w:rPr>
          <w:rFonts w:ascii="Times New Roman" w:hAnsi="Times New Roman"/>
        </w:rPr>
      </w:pPr>
      <w:r>
        <w:rPr>
          <w:rFonts w:ascii="Times New Roman" w:hAnsi="Times New Roman"/>
        </w:rPr>
        <w:t xml:space="preserve">There will be no arbitrage </w:t>
      </w:r>
      <w:r w:rsidR="00590837">
        <w:rPr>
          <w:rFonts w:ascii="Times New Roman" w:hAnsi="Times New Roman"/>
        </w:rPr>
        <w:t>opportunity</w:t>
      </w:r>
      <m:oMath>
        <m:sSub>
          <m:sSubPr>
            <m:ctrlPr>
              <w:rPr>
                <w:rFonts w:ascii="Cambria Math" w:hAnsi="Cambria Math"/>
                <w:i/>
              </w:rPr>
            </m:ctrlPr>
          </m:sSubPr>
          <m:e>
            <m:r>
              <w:rPr>
                <w:rFonts w:ascii="Cambria Math" w:hAnsi="Cambria Math"/>
              </w:rPr>
              <m:t xml:space="preserve"> </m:t>
            </m:r>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sSup>
          <m:sSupPr>
            <m:ctrlPr>
              <w:rPr>
                <w:rFonts w:ascii="Cambria Math" w:hAnsi="Cambria Math"/>
                <w:i/>
              </w:rPr>
            </m:ctrlPr>
          </m:sSupPr>
          <m:e>
            <m:r>
              <w:rPr>
                <w:rFonts w:ascii="Cambria Math" w:hAnsi="Cambria Math"/>
              </w:rPr>
              <m:t>e</m:t>
            </m:r>
          </m:e>
          <m:sup>
            <m:r>
              <w:rPr>
                <w:rFonts w:ascii="Cambria Math" w:hAnsi="Cambria Math"/>
              </w:rPr>
              <m:t>r(t2-t1)</m:t>
            </m:r>
          </m:sup>
        </m:sSup>
      </m:oMath>
      <w:r>
        <w:rPr>
          <w:rFonts w:ascii="Times New Roman" w:hAnsi="Times New Roman"/>
        </w:rPr>
        <w:t>.</w:t>
      </w:r>
    </w:p>
    <w:p w:rsidR="0070637C" w:rsidRDefault="0070637C" w:rsidP="0070637C">
      <w:pPr>
        <w:pStyle w:val="ListParagraph"/>
        <w:rPr>
          <w:rFonts w:ascii="Times New Roman" w:hAnsi="Times New Roman"/>
        </w:rPr>
      </w:pPr>
    </w:p>
    <w:p w:rsidR="004141A4" w:rsidRDefault="005820BA" w:rsidP="00FD69C3">
      <w:pPr>
        <w:pStyle w:val="ListParagraph"/>
        <w:numPr>
          <w:ilvl w:val="0"/>
          <w:numId w:val="1"/>
        </w:numPr>
        <w:rPr>
          <w:rFonts w:ascii="Times New Roman" w:hAnsi="Times New Roman"/>
        </w:rPr>
      </w:pPr>
      <m:oMath>
        <m:r>
          <w:rPr>
            <w:rFonts w:ascii="Cambria Math" w:hAnsi="Cambria Math"/>
          </w:rPr>
          <m:t>c+K</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=p+</m:t>
        </m:r>
        <m:sSub>
          <m:sSubPr>
            <m:ctrlPr>
              <w:rPr>
                <w:rFonts w:ascii="Cambria Math" w:hAnsi="Cambria Math"/>
                <w:i/>
              </w:rPr>
            </m:ctrlPr>
          </m:sSubPr>
          <m:e>
            <m:r>
              <w:rPr>
                <w:rFonts w:ascii="Cambria Math" w:hAnsi="Cambria Math"/>
              </w:rPr>
              <m:t>S</m:t>
            </m:r>
          </m:e>
          <m:sub>
            <m:r>
              <w:rPr>
                <w:rFonts w:ascii="Cambria Math" w:hAnsi="Cambria Math"/>
              </w:rPr>
              <m:t>o</m:t>
            </m:r>
          </m:sub>
        </m:sSub>
      </m:oMath>
    </w:p>
    <w:p w:rsidR="00283552" w:rsidRDefault="00283552" w:rsidP="00283552">
      <w:pPr>
        <w:pStyle w:val="ListParagraph"/>
        <w:rPr>
          <w:rFonts w:ascii="Times New Roman" w:hAnsi="Times New Roman"/>
        </w:rPr>
      </w:pPr>
    </w:p>
    <w:p w:rsidR="00664AE5" w:rsidRDefault="00283552" w:rsidP="00664AE5">
      <w:pPr>
        <w:pStyle w:val="ListParagraph"/>
        <w:rPr>
          <w:rFonts w:ascii="Times New Roman" w:hAnsi="Times New Roman"/>
        </w:rPr>
      </w:pPr>
      <w:r>
        <w:rPr>
          <w:rFonts w:ascii="Times New Roman" w:hAnsi="Times New Roman"/>
        </w:rPr>
        <w:t xml:space="preserve">a) </w:t>
      </w:r>
      <w:r w:rsidR="00664AE5">
        <w:rPr>
          <w:rFonts w:ascii="Times New Roman" w:hAnsi="Times New Roman"/>
        </w:rPr>
        <w:t>There is an arbitrage opportunity if</w:t>
      </w:r>
      <w:r>
        <w:rPr>
          <w:rFonts w:ascii="Times New Roman" w:hAnsi="Times New Roman"/>
        </w:rPr>
        <w:t xml:space="preserve"> the call price is 3.5</w:t>
      </w:r>
      <w:r w:rsidR="00664AE5">
        <w:rPr>
          <w:rFonts w:ascii="Times New Roman" w:hAnsi="Times New Roman"/>
        </w:rPr>
        <w:t>:</w:t>
      </w:r>
    </w:p>
    <w:p w:rsidR="00664AE5" w:rsidRDefault="00664AE5" w:rsidP="00664AE5">
      <w:pPr>
        <w:pStyle w:val="ListParagraph"/>
        <w:rPr>
          <w:rFonts w:ascii="Times New Roman" w:hAnsi="Times New Roman"/>
        </w:rPr>
      </w:pPr>
      <m:oMathPara>
        <m:oMathParaPr>
          <m:jc m:val="left"/>
        </m:oMathParaPr>
        <m:oMath>
          <m:r>
            <w:rPr>
              <w:rFonts w:ascii="Cambria Math" w:hAnsi="Cambria Math"/>
            </w:rPr>
            <m:t>c+K</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&gt;</m:t>
          </m:r>
          <m:r>
            <w:rPr>
              <w:rFonts w:ascii="Cambria Math" w:hAnsi="Cambria Math"/>
            </w:rPr>
            <m:t>p+</m:t>
          </m:r>
          <m:sSub>
            <m:sSubPr>
              <m:ctrlPr>
                <w:rPr>
                  <w:rFonts w:ascii="Cambria Math" w:hAnsi="Cambria Math"/>
                  <w:i/>
                </w:rPr>
              </m:ctrlPr>
            </m:sSubPr>
            <m:e>
              <m:r>
                <w:rPr>
                  <w:rFonts w:ascii="Cambria Math" w:hAnsi="Cambria Math"/>
                </w:rPr>
                <m:t>S</m:t>
              </m:r>
            </m:e>
            <m:sub>
              <m:r>
                <w:rPr>
                  <w:rFonts w:ascii="Cambria Math" w:hAnsi="Cambria Math"/>
                </w:rPr>
                <m:t>o</m:t>
              </m:r>
            </m:sub>
          </m:sSub>
        </m:oMath>
      </m:oMathPara>
    </w:p>
    <w:p w:rsidR="005820BA" w:rsidRDefault="0070637C" w:rsidP="005820BA">
      <w:pPr>
        <w:pStyle w:val="ListParagraph"/>
        <w:rPr>
          <w:rFonts w:ascii="Times New Roman" w:hAnsi="Times New Roman"/>
        </w:rPr>
      </w:pPr>
      <m:oMathPara>
        <m:oMathParaPr>
          <m:jc m:val="left"/>
        </m:oMathParaPr>
        <m:oMath>
          <m:r>
            <w:rPr>
              <w:rFonts w:ascii="Cambria Math" w:hAnsi="Cambria Math"/>
            </w:rPr>
            <m:t>3.5+30</m:t>
          </m:r>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0.1</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12</m:t>
                  </m:r>
                </m:den>
              </m:f>
              <m:r>
                <w:rPr>
                  <w:rFonts w:ascii="Cambria Math" w:hAnsi="Cambria Math"/>
                </w:rPr>
                <m:t>)</m:t>
              </m:r>
            </m:sup>
          </m:sSup>
          <m:r>
            <w:rPr>
              <w:rFonts w:ascii="Cambria Math" w:hAnsi="Cambria Math"/>
            </w:rPr>
            <m:t>-1.26-31</m:t>
          </m:r>
          <m:r>
            <w:rPr>
              <w:rFonts w:ascii="Cambria Math" w:hAnsi="Cambria Math"/>
            </w:rPr>
            <m:t>&gt;</m:t>
          </m:r>
          <m:r>
            <w:rPr>
              <w:rFonts w:ascii="Cambria Math" w:hAnsi="Cambria Math"/>
            </w:rPr>
            <m:t>0</m:t>
          </m:r>
        </m:oMath>
      </m:oMathPara>
    </w:p>
    <w:p w:rsidR="00283552" w:rsidRDefault="00283552" w:rsidP="005820BA">
      <w:pPr>
        <w:pStyle w:val="ListParagraph"/>
        <w:rPr>
          <w:rFonts w:ascii="Times New Roman" w:hAnsi="Times New Roman"/>
        </w:rPr>
      </w:pPr>
      <m:oMathPara>
        <m:oMathParaPr>
          <m:jc m:val="left"/>
        </m:oMathParaPr>
        <m:oMath>
          <m:r>
            <m:rPr>
              <m:nor/>
            </m:rPr>
            <w:rPr>
              <w:rFonts w:ascii="Cambria Math" w:hAnsi="Cambria Math"/>
            </w:rPr>
            <m:t>S</m:t>
          </m:r>
          <m:r>
            <m:rPr>
              <m:nor/>
            </m:rPr>
            <w:rPr>
              <w:rFonts w:ascii="Cambria Math" w:hAnsi="Cambria Math"/>
            </w:rPr>
            <m:t xml:space="preserve">ell High </m:t>
          </m:r>
          <m:r>
            <w:rPr>
              <w:rFonts w:ascii="Cambria Math" w:hAnsi="Cambria Math"/>
            </w:rPr>
            <m:t xml:space="preserve">32.76&gt;32.26 </m:t>
          </m:r>
          <m:r>
            <m:rPr>
              <m:nor/>
            </m:rPr>
            <w:rPr>
              <w:rFonts w:ascii="Cambria Math" w:hAnsi="Cambria Math"/>
            </w:rPr>
            <m:t>B</m:t>
          </m:r>
          <m:r>
            <m:rPr>
              <m:nor/>
            </m:rPr>
            <w:rPr>
              <w:rFonts w:ascii="Cambria Math" w:hAnsi="Cambria Math"/>
            </w:rPr>
            <m:t>uy Low</m:t>
          </m:r>
        </m:oMath>
      </m:oMathPara>
    </w:p>
    <w:p w:rsidR="00283552" w:rsidRDefault="00283552" w:rsidP="00283552">
      <w:pPr>
        <w:pStyle w:val="ListParagraph"/>
        <w:numPr>
          <w:ilvl w:val="0"/>
          <w:numId w:val="7"/>
        </w:numPr>
        <w:rPr>
          <w:rFonts w:ascii="Times New Roman" w:hAnsi="Times New Roman"/>
        </w:rPr>
      </w:pPr>
      <w:r>
        <w:rPr>
          <w:rFonts w:ascii="Times New Roman" w:hAnsi="Times New Roman"/>
        </w:rPr>
        <w:t xml:space="preserve">At </w:t>
      </w:r>
      <m:oMath>
        <m:sSub>
          <m:sSubPr>
            <m:ctrlPr>
              <w:rPr>
                <w:rFonts w:ascii="Cambria Math" w:hAnsi="Cambria Math"/>
                <w:i/>
              </w:rPr>
            </m:ctrlPr>
          </m:sSubPr>
          <m:e>
            <m:r>
              <w:rPr>
                <w:rFonts w:ascii="Cambria Math" w:hAnsi="Cambria Math"/>
              </w:rPr>
              <m:t>t</m:t>
            </m:r>
          </m:e>
          <m:sub>
            <m:r>
              <w:rPr>
                <w:rFonts w:ascii="Cambria Math" w:hAnsi="Cambria Math"/>
              </w:rPr>
              <m:t>o</m:t>
            </m:r>
          </m:sub>
        </m:sSub>
      </m:oMath>
      <w:r>
        <w:rPr>
          <w:rFonts w:ascii="Times New Roman" w:hAnsi="Times New Roman"/>
        </w:rPr>
        <w:t xml:space="preserve"> short a call </w:t>
      </w:r>
      <w:r w:rsidR="009715C6">
        <w:rPr>
          <w:rFonts w:ascii="Times New Roman" w:hAnsi="Times New Roman"/>
        </w:rPr>
        <w:t>$</w:t>
      </w:r>
      <w:r>
        <w:rPr>
          <w:rFonts w:ascii="Times New Roman" w:hAnsi="Times New Roman"/>
        </w:rPr>
        <w:t xml:space="preserve">3.5, borrow and </w:t>
      </w:r>
      <w:r w:rsidR="009715C6">
        <w:rPr>
          <w:rFonts w:ascii="Times New Roman" w:hAnsi="Times New Roman"/>
        </w:rPr>
        <w:t>invest</w:t>
      </w:r>
      <m:oMath>
        <m:r>
          <w:rPr>
            <w:rFonts w:ascii="Cambria Math" w:hAnsi="Cambria Math"/>
          </w:rPr>
          <m:t>K</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=$29.26</m:t>
        </m:r>
      </m:oMath>
      <w:r>
        <w:rPr>
          <w:rFonts w:ascii="Times New Roman" w:hAnsi="Times New Roman"/>
        </w:rPr>
        <w:t>, long put</w:t>
      </w:r>
      <w:r w:rsidR="009715C6">
        <w:rPr>
          <w:rFonts w:ascii="Times New Roman" w:hAnsi="Times New Roman"/>
        </w:rPr>
        <w:t xml:space="preserve"> option</w:t>
      </w:r>
      <w:r>
        <w:rPr>
          <w:rFonts w:ascii="Times New Roman" w:hAnsi="Times New Roman"/>
        </w:rPr>
        <w:t xml:space="preserve"> at </w:t>
      </w:r>
      <w:r w:rsidR="009715C6">
        <w:rPr>
          <w:rFonts w:ascii="Times New Roman" w:hAnsi="Times New Roman"/>
        </w:rPr>
        <w:t>$</w:t>
      </w:r>
      <w:r>
        <w:rPr>
          <w:rFonts w:ascii="Times New Roman" w:hAnsi="Times New Roman"/>
        </w:rPr>
        <w:t xml:space="preserve">1.26, buy stock at spot price </w:t>
      </w:r>
      <w:r w:rsidR="009715C6">
        <w:rPr>
          <w:rFonts w:ascii="Times New Roman" w:hAnsi="Times New Roman"/>
        </w:rPr>
        <w:t>$</w:t>
      </w:r>
      <w:r>
        <w:rPr>
          <w:rFonts w:ascii="Times New Roman" w:hAnsi="Times New Roman"/>
        </w:rPr>
        <w:t>31.</w:t>
      </w:r>
    </w:p>
    <w:p w:rsidR="00283552" w:rsidRDefault="00283552" w:rsidP="00283552">
      <w:pPr>
        <w:pStyle w:val="ListParagraph"/>
        <w:numPr>
          <w:ilvl w:val="0"/>
          <w:numId w:val="7"/>
        </w:numPr>
        <w:rPr>
          <w:rFonts w:ascii="Times New Roman" w:hAnsi="Times New Roman"/>
        </w:rPr>
      </w:pPr>
      <w:r>
        <w:rPr>
          <w:rFonts w:ascii="Times New Roman" w:hAnsi="Times New Roman"/>
        </w:rPr>
        <w:t>After 3 months</w:t>
      </w:r>
    </w:p>
    <w:p w:rsidR="00283552" w:rsidRDefault="00283552" w:rsidP="00283552">
      <w:pPr>
        <w:pStyle w:val="ListParagraph"/>
        <w:numPr>
          <w:ilvl w:val="1"/>
          <w:numId w:val="7"/>
        </w:numPr>
        <w:rPr>
          <w:rFonts w:ascii="Times New Roman" w:hAnsi="Times New Roman"/>
        </w:rPr>
      </w:pP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&gt;30</m:t>
        </m:r>
      </m:oMath>
    </w:p>
    <w:p w:rsidR="009715C6" w:rsidRDefault="00A626B2" w:rsidP="009715C6">
      <w:pPr>
        <w:pStyle w:val="ListParagraph"/>
        <w:ind w:left="2160"/>
        <w:rPr>
          <w:rFonts w:ascii="Times New Roman" w:hAnsi="Times New Roman"/>
        </w:rPr>
      </w:pPr>
      <w:r>
        <w:rPr>
          <w:rFonts w:ascii="Times New Roman" w:hAnsi="Times New Roman"/>
        </w:rPr>
        <w:t>Call exercise</w:t>
      </w:r>
      <w:r w:rsidR="009715C6">
        <w:rPr>
          <w:rFonts w:ascii="Times New Roman" w:hAnsi="Times New Roman"/>
        </w:rPr>
        <w:t xml:space="preserve">, put expire, </w:t>
      </w:r>
      <w:r>
        <w:rPr>
          <w:rFonts w:ascii="Times New Roman" w:hAnsi="Times New Roman"/>
        </w:rPr>
        <w:t xml:space="preserve">sell the stock at $30, </w:t>
      </w:r>
      <w:r w:rsidR="009715C6">
        <w:rPr>
          <w:rFonts w:ascii="Times New Roman" w:hAnsi="Times New Roman"/>
        </w:rPr>
        <w:t>pay the debt $30</w:t>
      </w:r>
    </w:p>
    <w:p w:rsidR="009715C6" w:rsidRPr="009715C6" w:rsidRDefault="009715C6" w:rsidP="009715C6">
      <w:pPr>
        <w:pStyle w:val="ListParagraph"/>
        <w:ind w:left="2160"/>
        <w:rPr>
          <w:rFonts w:ascii="Times New Roman" w:hAnsi="Times New Roman"/>
        </w:rPr>
      </w:pPr>
      <m:oMathPara>
        <m:oMathParaPr>
          <m:jc m:val="left"/>
        </m:oMathParaPr>
        <m:oMath>
          <m:r>
            <w:rPr>
              <w:rFonts w:ascii="Cambria Math" w:hAnsi="Cambria Math"/>
            </w:rPr>
            <m:t>Profit</m:t>
          </m:r>
          <m:r>
            <w:rPr>
              <w:rFonts w:ascii="Cambria Math" w:hAnsi="Cambria Math"/>
            </w:rPr>
            <m:t>=</m:t>
          </m:r>
          <m:r>
            <w:rPr>
              <w:rFonts w:ascii="Cambria Math" w:hAnsi="Cambria Math"/>
            </w:rPr>
            <m:t>32.76-32.26</m:t>
          </m:r>
          <m:r>
            <w:rPr>
              <w:rFonts w:ascii="Cambria Math" w:hAnsi="Cambria Math"/>
            </w:rPr>
            <m:t>=0.5</m:t>
          </m:r>
        </m:oMath>
      </m:oMathPara>
    </w:p>
    <w:p w:rsidR="00283552" w:rsidRDefault="00283552" w:rsidP="00283552">
      <w:pPr>
        <w:pStyle w:val="ListParagraph"/>
        <w:numPr>
          <w:ilvl w:val="1"/>
          <w:numId w:val="7"/>
        </w:numPr>
        <w:rPr>
          <w:rFonts w:ascii="Times New Roman" w:hAnsi="Times New Roman"/>
        </w:rPr>
      </w:pP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&lt;30</m:t>
        </m:r>
      </m:oMath>
    </w:p>
    <w:p w:rsidR="00283552" w:rsidRDefault="009715C6" w:rsidP="00283552">
      <w:pPr>
        <w:pStyle w:val="ListParagraph"/>
        <w:ind w:left="2160"/>
        <w:rPr>
          <w:rFonts w:ascii="Times New Roman" w:hAnsi="Times New Roman"/>
        </w:rPr>
      </w:pPr>
      <w:r>
        <w:rPr>
          <w:rFonts w:ascii="Times New Roman" w:hAnsi="Times New Roman"/>
        </w:rPr>
        <w:t xml:space="preserve">Put </w:t>
      </w:r>
      <w:r w:rsidR="00A626B2">
        <w:rPr>
          <w:rFonts w:ascii="Times New Roman" w:hAnsi="Times New Roman"/>
        </w:rPr>
        <w:t>exercise</w:t>
      </w:r>
      <w:r>
        <w:rPr>
          <w:rFonts w:ascii="Times New Roman" w:hAnsi="Times New Roman"/>
        </w:rPr>
        <w:t xml:space="preserve">, call expire, </w:t>
      </w:r>
      <w:r w:rsidR="00A626B2">
        <w:rPr>
          <w:rFonts w:ascii="Times New Roman" w:hAnsi="Times New Roman"/>
        </w:rPr>
        <w:t xml:space="preserve">sell stock at $30, </w:t>
      </w:r>
      <w:r w:rsidR="00B059D3">
        <w:rPr>
          <w:rFonts w:ascii="Times New Roman" w:hAnsi="Times New Roman"/>
        </w:rPr>
        <w:t>and pay</w:t>
      </w:r>
      <w:r>
        <w:rPr>
          <w:rFonts w:ascii="Times New Roman" w:hAnsi="Times New Roman"/>
        </w:rPr>
        <w:t xml:space="preserve"> the debt $30</w:t>
      </w:r>
    </w:p>
    <w:p w:rsidR="00A626B2" w:rsidRPr="00A626B2" w:rsidRDefault="00A626B2" w:rsidP="00A626B2">
      <w:pPr>
        <w:pStyle w:val="ListParagraph"/>
        <w:ind w:left="2160"/>
        <w:rPr>
          <w:rFonts w:ascii="Times New Roman" w:hAnsi="Times New Roman"/>
        </w:rPr>
      </w:pPr>
      <m:oMathPara>
        <m:oMathParaPr>
          <m:jc m:val="left"/>
        </m:oMathParaPr>
        <m:oMath>
          <m:r>
            <w:rPr>
              <w:rFonts w:ascii="Cambria Math" w:hAnsi="Cambria Math"/>
            </w:rPr>
            <m:t>Profit</m:t>
          </m:r>
          <m:r>
            <w:rPr>
              <w:rFonts w:ascii="Cambria Math" w:hAnsi="Cambria Math"/>
            </w:rPr>
            <m:t>=</m:t>
          </m:r>
          <m:r>
            <w:rPr>
              <w:rFonts w:ascii="Cambria Math" w:hAnsi="Cambria Math"/>
            </w:rPr>
            <m:t>32.76-32.2</m:t>
          </m:r>
          <m:r>
            <w:rPr>
              <w:rFonts w:ascii="Cambria Math" w:hAnsi="Cambria Math"/>
            </w:rPr>
            <m:t>6</m:t>
          </m:r>
          <m:r>
            <w:rPr>
              <w:rFonts w:ascii="Cambria Math" w:hAnsi="Cambria Math"/>
            </w:rPr>
            <m:t>=0.5</m:t>
          </m:r>
        </m:oMath>
      </m:oMathPara>
    </w:p>
    <w:p w:rsidR="00283552" w:rsidRDefault="00283552" w:rsidP="005820BA">
      <w:pPr>
        <w:pStyle w:val="ListParagraph"/>
        <w:rPr>
          <w:rFonts w:ascii="Times New Roman" w:hAnsi="Times New Roman"/>
        </w:rPr>
      </w:pPr>
    </w:p>
    <w:p w:rsidR="00283552" w:rsidRDefault="00B059D3" w:rsidP="00283552">
      <w:pPr>
        <w:pStyle w:val="ListParagraph"/>
        <w:rPr>
          <w:rFonts w:ascii="Times New Roman" w:hAnsi="Times New Roman"/>
        </w:rPr>
      </w:pPr>
      <w:r>
        <w:rPr>
          <w:rFonts w:ascii="Times New Roman" w:hAnsi="Times New Roman"/>
        </w:rPr>
        <w:t>b</w:t>
      </w:r>
      <w:r w:rsidR="00283552">
        <w:rPr>
          <w:rFonts w:ascii="Times New Roman" w:hAnsi="Times New Roman"/>
        </w:rPr>
        <w:t>) There is an arbitrage opportunity if</w:t>
      </w:r>
      <w:r>
        <w:rPr>
          <w:rFonts w:ascii="Times New Roman" w:hAnsi="Times New Roman"/>
        </w:rPr>
        <w:t xml:space="preserve"> the call price is 2</w:t>
      </w:r>
      <w:r w:rsidR="00283552">
        <w:rPr>
          <w:rFonts w:ascii="Times New Roman" w:hAnsi="Times New Roman"/>
        </w:rPr>
        <w:t>.5:</w:t>
      </w:r>
    </w:p>
    <w:p w:rsidR="00283552" w:rsidRDefault="00283552" w:rsidP="00283552">
      <w:pPr>
        <w:pStyle w:val="ListParagraph"/>
        <w:rPr>
          <w:rFonts w:ascii="Times New Roman" w:hAnsi="Times New Roman"/>
        </w:rPr>
      </w:pPr>
      <m:oMathPara>
        <m:oMathParaPr>
          <m:jc m:val="left"/>
        </m:oMathParaPr>
        <m:oMath>
          <m:r>
            <w:rPr>
              <w:rFonts w:ascii="Cambria Math" w:hAnsi="Cambria Math"/>
            </w:rPr>
            <m:t>c+K</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&lt;</m:t>
          </m:r>
          <m:r>
            <w:rPr>
              <w:rFonts w:ascii="Cambria Math" w:hAnsi="Cambria Math"/>
            </w:rPr>
            <m:t>p+</m:t>
          </m:r>
          <m:sSub>
            <m:sSubPr>
              <m:ctrlPr>
                <w:rPr>
                  <w:rFonts w:ascii="Cambria Math" w:hAnsi="Cambria Math"/>
                  <w:i/>
                </w:rPr>
              </m:ctrlPr>
            </m:sSubPr>
            <m:e>
              <m:r>
                <w:rPr>
                  <w:rFonts w:ascii="Cambria Math" w:hAnsi="Cambria Math"/>
                </w:rPr>
                <m:t>S</m:t>
              </m:r>
            </m:e>
            <m:sub>
              <m:r>
                <w:rPr>
                  <w:rFonts w:ascii="Cambria Math" w:hAnsi="Cambria Math"/>
                </w:rPr>
                <m:t>o</m:t>
              </m:r>
            </m:sub>
          </m:sSub>
        </m:oMath>
      </m:oMathPara>
    </w:p>
    <w:p w:rsidR="00283552" w:rsidRDefault="00C408A4" w:rsidP="00283552">
      <w:pPr>
        <w:pStyle w:val="ListParagraph"/>
        <w:rPr>
          <w:rFonts w:ascii="Times New Roman" w:hAnsi="Times New Roman"/>
        </w:rPr>
      </w:pPr>
      <m:oMathPara>
        <m:oMathParaPr>
          <m:jc m:val="left"/>
        </m:oMathParaPr>
        <m:oMath>
          <m:r>
            <w:rPr>
              <w:rFonts w:ascii="Cambria Math" w:hAnsi="Cambria Math"/>
            </w:rPr>
            <m:t>0</m:t>
          </m:r>
          <m:r>
            <w:rPr>
              <w:rFonts w:ascii="Cambria Math" w:hAnsi="Cambria Math"/>
            </w:rPr>
            <m:t>&lt;</m:t>
          </m:r>
          <m:r>
            <w:rPr>
              <w:rFonts w:ascii="Cambria Math" w:hAnsi="Cambria Math"/>
            </w:rPr>
            <m:t>1.26+31</m:t>
          </m:r>
          <m:r>
            <w:rPr>
              <w:rFonts w:ascii="Cambria Math" w:hAnsi="Cambria Math"/>
            </w:rPr>
            <m:t>-2.5-30</m:t>
          </m:r>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0.1</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12</m:t>
                  </m:r>
                </m:den>
              </m:f>
              <m:r>
                <w:rPr>
                  <w:rFonts w:ascii="Cambria Math" w:hAnsi="Cambria Math"/>
                </w:rPr>
                <m:t>)</m:t>
              </m:r>
            </m:sup>
          </m:sSup>
        </m:oMath>
      </m:oMathPara>
    </w:p>
    <w:p w:rsidR="00283552" w:rsidRPr="00283552" w:rsidRDefault="009715C6" w:rsidP="00283552">
      <w:pPr>
        <w:pStyle w:val="ListParagraph"/>
        <w:rPr>
          <w:oMath/>
          <w:rFonts w:ascii="Times New Roman" w:hAnsi="Times New Roman"/>
        </w:rPr>
      </w:pPr>
      <m:oMathPara>
        <m:oMathParaPr>
          <m:jc m:val="left"/>
        </m:oMathParaPr>
        <m:oMath>
          <m:r>
            <m:rPr>
              <m:nor/>
            </m:rPr>
            <w:rPr>
              <w:rFonts w:ascii="Cambria Math" w:hAnsi="Cambria Math"/>
            </w:rPr>
            <m:t>Buy Low</m:t>
          </m:r>
          <m:r>
            <m:rPr>
              <m:nor/>
            </m:rPr>
            <w:rPr>
              <w:rFonts w:ascii="Cambria Math" w:hAnsi="Cambria Math"/>
            </w:rPr>
            <m:t xml:space="preserve"> </m:t>
          </m:r>
          <m:r>
            <m:rPr>
              <m:nor/>
            </m:rPr>
            <w:rPr>
              <w:rFonts w:ascii="Cambria Math" w:hAnsi="Cambria Math"/>
            </w:rPr>
            <m:t>3</m:t>
          </m:r>
          <m:r>
            <w:rPr>
              <w:rFonts w:ascii="Cambria Math" w:hAnsi="Cambria Math"/>
            </w:rPr>
            <m:t>1.76</m:t>
          </m:r>
          <m:r>
            <w:rPr>
              <w:rFonts w:ascii="Cambria Math" w:hAnsi="Cambria Math"/>
            </w:rPr>
            <m:t>&lt;</m:t>
          </m:r>
          <m:r>
            <w:rPr>
              <w:rFonts w:ascii="Cambria Math" w:hAnsi="Cambria Math"/>
            </w:rPr>
            <m:t xml:space="preserve">32.26 </m:t>
          </m:r>
          <m:r>
            <m:rPr>
              <m:nor/>
            </m:rPr>
            <w:rPr>
              <w:rFonts w:ascii="Cambria Math" w:hAnsi="Cambria Math"/>
            </w:rPr>
            <m:t>Sell High</m:t>
          </m:r>
        </m:oMath>
      </m:oMathPara>
    </w:p>
    <w:p w:rsidR="00B059D3" w:rsidRDefault="00B059D3" w:rsidP="00B059D3">
      <w:pPr>
        <w:pStyle w:val="ListParagraph"/>
        <w:numPr>
          <w:ilvl w:val="0"/>
          <w:numId w:val="7"/>
        </w:numPr>
        <w:rPr>
          <w:rFonts w:ascii="Times New Roman" w:hAnsi="Times New Roman"/>
        </w:rPr>
      </w:pPr>
      <w:r>
        <w:rPr>
          <w:rFonts w:ascii="Times New Roman" w:hAnsi="Times New Roman"/>
        </w:rPr>
        <w:t xml:space="preserve">At </w:t>
      </w:r>
      <m:oMath>
        <m:sSub>
          <m:sSubPr>
            <m:ctrlPr>
              <w:rPr>
                <w:rFonts w:ascii="Cambria Math" w:hAnsi="Cambria Math"/>
                <w:i/>
              </w:rPr>
            </m:ctrlPr>
          </m:sSubPr>
          <m:e>
            <m:r>
              <w:rPr>
                <w:rFonts w:ascii="Cambria Math" w:hAnsi="Cambria Math"/>
              </w:rPr>
              <m:t>t</m:t>
            </m:r>
          </m:e>
          <m:sub>
            <m:r>
              <w:rPr>
                <w:rFonts w:ascii="Cambria Math" w:hAnsi="Cambria Math"/>
              </w:rPr>
              <m:t>o</m:t>
            </m:r>
          </m:sub>
        </m:sSub>
      </m:oMath>
      <w:r>
        <w:rPr>
          <w:rFonts w:ascii="Times New Roman" w:hAnsi="Times New Roman"/>
        </w:rPr>
        <w:t xml:space="preserve"> short a put $3.5, long at call $2.5, save</w:t>
      </w:r>
      <m:oMath>
        <m:r>
          <w:rPr>
            <w:rFonts w:ascii="Cambria Math" w:hAnsi="Cambria Math"/>
          </w:rPr>
          <m:t>K</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=$29.26</m:t>
        </m:r>
      </m:oMath>
      <w:r>
        <w:rPr>
          <w:rFonts w:ascii="Times New Roman" w:hAnsi="Times New Roman"/>
        </w:rPr>
        <w:t>.</w:t>
      </w:r>
    </w:p>
    <w:p w:rsidR="00A0767B" w:rsidRDefault="00A0767B" w:rsidP="00A0767B">
      <w:pPr>
        <w:pStyle w:val="ListParagraph"/>
        <w:numPr>
          <w:ilvl w:val="0"/>
          <w:numId w:val="7"/>
        </w:numPr>
        <w:rPr>
          <w:rFonts w:ascii="Times New Roman" w:hAnsi="Times New Roman"/>
        </w:rPr>
      </w:pPr>
      <w:r>
        <w:rPr>
          <w:rFonts w:ascii="Times New Roman" w:hAnsi="Times New Roman"/>
        </w:rPr>
        <w:t>After 3 months</w:t>
      </w:r>
    </w:p>
    <w:p w:rsidR="00A0767B" w:rsidRDefault="00A0767B" w:rsidP="00A0767B">
      <w:pPr>
        <w:pStyle w:val="ListParagraph"/>
        <w:numPr>
          <w:ilvl w:val="1"/>
          <w:numId w:val="7"/>
        </w:numPr>
        <w:rPr>
          <w:rFonts w:ascii="Times New Roman" w:hAnsi="Times New Roman"/>
        </w:rPr>
      </w:pP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&gt;30</m:t>
        </m:r>
      </m:oMath>
    </w:p>
    <w:p w:rsidR="00A0767B" w:rsidRDefault="00A0767B" w:rsidP="00A0767B">
      <w:pPr>
        <w:pStyle w:val="ListParagraph"/>
        <w:ind w:left="2160"/>
        <w:rPr>
          <w:rFonts w:ascii="Times New Roman" w:hAnsi="Times New Roman"/>
        </w:rPr>
      </w:pPr>
      <w:r>
        <w:rPr>
          <w:rFonts w:ascii="Times New Roman" w:hAnsi="Times New Roman"/>
        </w:rPr>
        <w:t xml:space="preserve">Call exercise, </w:t>
      </w:r>
      <w:r w:rsidR="00764C58">
        <w:rPr>
          <w:rFonts w:ascii="Times New Roman" w:hAnsi="Times New Roman"/>
        </w:rPr>
        <w:t>put expire, use saving to buy the stock</w:t>
      </w:r>
    </w:p>
    <w:p w:rsidR="00A0767B" w:rsidRPr="009715C6" w:rsidRDefault="00A0767B" w:rsidP="00A0767B">
      <w:pPr>
        <w:pStyle w:val="ListParagraph"/>
        <w:ind w:left="2160"/>
        <w:rPr>
          <w:rFonts w:ascii="Times New Roman" w:hAnsi="Times New Roman"/>
        </w:rPr>
      </w:pPr>
      <m:oMathPara>
        <m:oMathParaPr>
          <m:jc m:val="left"/>
        </m:oMathParaPr>
        <m:oMath>
          <m:r>
            <w:rPr>
              <w:rFonts w:ascii="Cambria Math" w:hAnsi="Cambria Math"/>
            </w:rPr>
            <m:t>Profit</m:t>
          </m:r>
          <m:r>
            <w:rPr>
              <w:rFonts w:ascii="Cambria Math" w:hAnsi="Cambria Math"/>
            </w:rPr>
            <m:t>=</m:t>
          </m:r>
          <m:r>
            <w:rPr>
              <w:rFonts w:ascii="Cambria Math" w:hAnsi="Cambria Math"/>
            </w:rPr>
            <m:t>31</m:t>
          </m:r>
          <m:r>
            <w:rPr>
              <w:rFonts w:ascii="Cambria Math" w:hAnsi="Cambria Math"/>
            </w:rPr>
            <m:t>.76-32.26=0.5</m:t>
          </m:r>
        </m:oMath>
      </m:oMathPara>
    </w:p>
    <w:p w:rsidR="00A0767B" w:rsidRDefault="00A0767B" w:rsidP="00A0767B">
      <w:pPr>
        <w:pStyle w:val="ListParagraph"/>
        <w:numPr>
          <w:ilvl w:val="1"/>
          <w:numId w:val="7"/>
        </w:numPr>
        <w:rPr>
          <w:rFonts w:ascii="Times New Roman" w:hAnsi="Times New Roman"/>
        </w:rPr>
      </w:pP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&lt;30</m:t>
        </m:r>
      </m:oMath>
    </w:p>
    <w:p w:rsidR="00A0767B" w:rsidRDefault="00A0767B" w:rsidP="00A0767B">
      <w:pPr>
        <w:pStyle w:val="ListParagraph"/>
        <w:ind w:left="2160"/>
        <w:rPr>
          <w:rFonts w:ascii="Times New Roman" w:hAnsi="Times New Roman"/>
        </w:rPr>
      </w:pPr>
      <w:r>
        <w:rPr>
          <w:rFonts w:ascii="Times New Roman" w:hAnsi="Times New Roman"/>
        </w:rPr>
        <w:t xml:space="preserve">Put exercise, call expire, </w:t>
      </w:r>
      <w:r w:rsidR="00C7389D">
        <w:rPr>
          <w:rFonts w:ascii="Times New Roman" w:hAnsi="Times New Roman"/>
        </w:rPr>
        <w:t>use saving to buy stock</w:t>
      </w:r>
    </w:p>
    <w:p w:rsidR="00A0767B" w:rsidRPr="00A626B2" w:rsidRDefault="00A0767B" w:rsidP="00A0767B">
      <w:pPr>
        <w:pStyle w:val="ListParagraph"/>
        <w:ind w:left="2160"/>
        <w:rPr>
          <w:rFonts w:ascii="Times New Roman" w:hAnsi="Times New Roman"/>
        </w:rPr>
      </w:pPr>
      <m:oMathPara>
        <m:oMathParaPr>
          <m:jc m:val="left"/>
        </m:oMathParaPr>
        <m:oMath>
          <m:r>
            <w:rPr>
              <w:rFonts w:ascii="Cambria Math" w:hAnsi="Cambria Math"/>
            </w:rPr>
            <m:t>Profit</m:t>
          </m:r>
          <m:r>
            <w:rPr>
              <w:rFonts w:ascii="Cambria Math" w:hAnsi="Cambria Math"/>
            </w:rPr>
            <m:t>=</m:t>
          </m:r>
          <m:r>
            <w:rPr>
              <w:rFonts w:ascii="Cambria Math" w:hAnsi="Cambria Math"/>
            </w:rPr>
            <m:t>31</m:t>
          </m:r>
          <m:r>
            <w:rPr>
              <w:rFonts w:ascii="Cambria Math" w:hAnsi="Cambria Math"/>
            </w:rPr>
            <m:t>.76-32.2</m:t>
          </m:r>
          <m:r>
            <w:rPr>
              <w:rFonts w:ascii="Cambria Math" w:hAnsi="Cambria Math"/>
            </w:rPr>
            <m:t>6</m:t>
          </m:r>
          <m:r>
            <w:rPr>
              <w:rFonts w:ascii="Cambria Math" w:hAnsi="Cambria Math"/>
            </w:rPr>
            <m:t>=0.5</m:t>
          </m:r>
        </m:oMath>
      </m:oMathPara>
    </w:p>
    <w:p w:rsidR="00283552" w:rsidRPr="00283552" w:rsidRDefault="00283552" w:rsidP="005820BA">
      <w:pPr>
        <w:pStyle w:val="ListParagraph"/>
        <w:rPr>
          <w:oMath/>
          <w:rFonts w:ascii="Times New Roman" w:hAnsi="Times New Roman"/>
        </w:rPr>
      </w:pPr>
    </w:p>
    <w:p w:rsidR="00283552" w:rsidRPr="00283552" w:rsidRDefault="00283552" w:rsidP="005820BA">
      <w:pPr>
        <w:pStyle w:val="ListParagraph"/>
        <w:rPr>
          <w:rFonts w:ascii="Times New Roman" w:hAnsi="Times New Roman"/>
        </w:rPr>
      </w:pPr>
    </w:p>
    <w:p w:rsidR="004141A4" w:rsidRDefault="005820BA" w:rsidP="00FD69C3">
      <w:pPr>
        <w:pStyle w:val="ListParagraph"/>
        <w:numPr>
          <w:ilvl w:val="0"/>
          <w:numId w:val="1"/>
        </w:numPr>
        <w:rPr>
          <w:rFonts w:ascii="Times New Roman" w:hAnsi="Times New Roman"/>
        </w:rPr>
      </w:pPr>
      <w:r>
        <w:rPr>
          <w:rFonts w:ascii="Times New Roman" w:hAnsi="Times New Roman"/>
        </w:rPr>
        <w:t>1) D</w:t>
      </w:r>
    </w:p>
    <w:p w:rsidR="002776FE" w:rsidRDefault="002776FE" w:rsidP="002776FE">
      <w:pPr>
        <w:pStyle w:val="ListParagraph"/>
        <w:rPr>
          <w:rFonts w:ascii="Times New Roman" w:hAnsi="Times New Roman"/>
        </w:rPr>
      </w:pPr>
      <m:oMathPara>
        <m:oMathParaPr>
          <m:jc m:val="left"/>
        </m:oMathParaPr>
        <m:oMath>
          <m:r>
            <w:rPr>
              <w:rFonts w:ascii="Cambria Math" w:hAnsi="Cambria Math"/>
            </w:rPr>
            <m:t>c+K</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=p+</m:t>
          </m:r>
          <m:sSub>
            <m:sSubPr>
              <m:ctrlPr>
                <w:rPr>
                  <w:rFonts w:ascii="Cambria Math" w:hAnsi="Cambria Math"/>
                  <w:i/>
                </w:rPr>
              </m:ctrlPr>
            </m:sSubPr>
            <m:e>
              <m:r>
                <w:rPr>
                  <w:rFonts w:ascii="Cambria Math" w:hAnsi="Cambria Math"/>
                </w:rPr>
                <m:t>S</m:t>
              </m:r>
            </m:e>
            <m:sub>
              <m:r>
                <w:rPr>
                  <w:rFonts w:ascii="Cambria Math" w:hAnsi="Cambria Math"/>
                </w:rPr>
                <m:t>o</m:t>
              </m:r>
            </m:sub>
          </m:sSub>
        </m:oMath>
      </m:oMathPara>
    </w:p>
    <w:p w:rsidR="002776FE" w:rsidRDefault="002776FE" w:rsidP="002776FE">
      <w:pPr>
        <w:pStyle w:val="ListParagraph"/>
        <w:rPr>
          <w:rFonts w:ascii="Times New Roman" w:hAnsi="Times New Roman"/>
        </w:rPr>
      </w:pPr>
      <m:oMathPara>
        <m:oMathParaPr>
          <m:jc m:val="left"/>
        </m:oMathParaPr>
        <m:oMath>
          <m:r>
            <w:rPr>
              <w:rFonts w:ascii="Cambria Math" w:hAnsi="Cambria Math"/>
            </w:rPr>
            <m:t>c=4+43-</m:t>
          </m:r>
          <m:sSup>
            <m:sSupPr>
              <m:ctrlPr>
                <w:rPr>
                  <w:rFonts w:ascii="Cambria Math" w:hAnsi="Cambria Math"/>
                  <w:i/>
                </w:rPr>
              </m:ctrlPr>
            </m:sSupPr>
            <m:e>
              <m:r>
                <w:rPr>
                  <w:rFonts w:ascii="Cambria Math" w:hAnsi="Cambria Math"/>
                </w:rPr>
                <m:t>45</m:t>
              </m:r>
            </m:e>
            <m:sup>
              <m:r>
                <w:rPr>
                  <w:rFonts w:ascii="Cambria Math" w:hAnsi="Cambria Math"/>
                </w:rPr>
                <m:t>-</m:t>
              </m:r>
              <m:d>
                <m:dPr>
                  <m:ctrlPr>
                    <w:rPr>
                      <w:rFonts w:ascii="Cambria Math" w:hAnsi="Cambria Math"/>
                      <w:i/>
                    </w:rPr>
                  </m:ctrlPr>
                </m:dPr>
                <m:e>
                  <m:r>
                    <w:rPr>
                      <w:rFonts w:ascii="Cambria Math" w:hAnsi="Cambria Math"/>
                    </w:rPr>
                    <m:t>0.055</m:t>
                  </m:r>
                </m:e>
              </m:d>
              <m:r>
                <w:rPr>
                  <w:rFonts w:ascii="Cambria Math" w:hAnsi="Cambria Math"/>
                </w:rPr>
                <m:t>(1)</m:t>
              </m:r>
            </m:sup>
          </m:sSup>
        </m:oMath>
      </m:oMathPara>
    </w:p>
    <w:p w:rsidR="002776FE" w:rsidRDefault="002776FE" w:rsidP="002776FE">
      <w:pPr>
        <w:pStyle w:val="ListParagraph"/>
        <w:rPr>
          <w:rFonts w:ascii="Times New Roman" w:hAnsi="Times New Roman"/>
        </w:rPr>
      </w:pPr>
      <m:oMathPara>
        <m:oMathParaPr>
          <m:jc m:val="left"/>
        </m:oMathParaPr>
        <m:oMath>
          <m:r>
            <w:rPr>
              <w:rFonts w:ascii="Cambria Math" w:hAnsi="Cambria Math"/>
            </w:rPr>
            <m:t>c=4.41</m:t>
          </m:r>
        </m:oMath>
      </m:oMathPara>
    </w:p>
    <w:p w:rsidR="00B92D1B" w:rsidRDefault="00B92D1B" w:rsidP="002776FE">
      <w:pPr>
        <w:pStyle w:val="ListParagraph"/>
        <w:rPr>
          <w:rFonts w:ascii="Times New Roman" w:hAnsi="Times New Roman"/>
        </w:rPr>
      </w:pPr>
    </w:p>
    <w:p w:rsidR="005820BA" w:rsidRDefault="005820BA" w:rsidP="005820BA">
      <w:pPr>
        <w:pStyle w:val="ListParagraph"/>
        <w:rPr>
          <w:rFonts w:ascii="Times New Roman" w:hAnsi="Times New Roman"/>
        </w:rPr>
      </w:pPr>
      <w:r>
        <w:rPr>
          <w:rFonts w:ascii="Times New Roman" w:hAnsi="Times New Roman"/>
        </w:rPr>
        <w:t>2) A</w:t>
      </w:r>
    </w:p>
    <w:p w:rsidR="00F02F33" w:rsidRDefault="00DE455F" w:rsidP="005820BA">
      <w:pPr>
        <w:pStyle w:val="ListParagraph"/>
        <w:rPr>
          <w:rFonts w:ascii="Times New Roman" w:hAnsi="Times New Roman"/>
        </w:rPr>
      </w:pPr>
      <w:r>
        <w:rPr>
          <w:rFonts w:ascii="Times New Roman" w:hAnsi="Times New Roman"/>
        </w:rPr>
        <w:t xml:space="preserve">The volatility of a stock price is a measure of how uncertain about the future stock price movement. A call option has a benefit when the </w:t>
      </w:r>
      <w:r w:rsidR="00B92D1B">
        <w:rPr>
          <w:rFonts w:ascii="Times New Roman" w:hAnsi="Times New Roman"/>
        </w:rPr>
        <w:t>price increases, but the stock price drop and the investor will lose the premium.  A put option has benefit when the price decrease, but when the stock price increases the investor will lose the premium. When the volatility decrease the call and put option will also decrease.</w:t>
      </w:r>
    </w:p>
    <w:p w:rsidR="00B92D1B" w:rsidRDefault="00B92D1B" w:rsidP="005820BA">
      <w:pPr>
        <w:pStyle w:val="ListParagraph"/>
        <w:rPr>
          <w:rFonts w:ascii="Times New Roman" w:hAnsi="Times New Roman"/>
        </w:rPr>
      </w:pPr>
    </w:p>
    <w:p w:rsidR="005820BA" w:rsidRDefault="00C7389D" w:rsidP="005820BA">
      <w:pPr>
        <w:pStyle w:val="ListParagraph"/>
        <w:rPr>
          <w:rFonts w:ascii="Times New Roman" w:hAnsi="Times New Roman"/>
        </w:rPr>
      </w:pPr>
      <w:r>
        <w:rPr>
          <w:rFonts w:ascii="Times New Roman" w:hAnsi="Times New Roman"/>
        </w:rPr>
        <w:t>3) D</w:t>
      </w:r>
    </w:p>
    <w:p w:rsidR="00F02F33" w:rsidRPr="00F02F33" w:rsidRDefault="00E64CB0" w:rsidP="00F02F33">
      <w:pPr>
        <w:pStyle w:val="ListParagraph"/>
        <w:rPr>
          <w:rFonts w:ascii="Times New Roman" w:hAnsi="Times New Roman"/>
        </w:rPr>
      </w:pPr>
      <m:oMathPara>
        <m:oMathParaPr>
          <m:jc m:val="left"/>
        </m:oMathParaPr>
        <m:oMath>
          <m:r>
            <w:rPr>
              <w:rFonts w:ascii="Cambria Math" w:hAnsi="Cambria Math"/>
            </w:rPr>
            <m:t>c+K</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=p+</m:t>
          </m:r>
          <m:sSub>
            <m:sSubPr>
              <m:ctrlPr>
                <w:rPr>
                  <w:rFonts w:ascii="Cambria Math" w:hAnsi="Cambria Math"/>
                  <w:i/>
                </w:rPr>
              </m:ctrlPr>
            </m:sSubPr>
            <m:e>
              <m:r>
                <w:rPr>
                  <w:rFonts w:ascii="Cambria Math" w:hAnsi="Cambria Math"/>
                </w:rPr>
                <m:t>S</m:t>
              </m:r>
            </m:e>
            <m:sub>
              <m:r>
                <w:rPr>
                  <w:rFonts w:ascii="Cambria Math" w:hAnsi="Cambria Math"/>
                </w:rPr>
                <m:t>o</m:t>
              </m:r>
            </m:sub>
          </m:sSub>
        </m:oMath>
      </m:oMathPara>
    </w:p>
    <w:p w:rsidR="00E64CB0" w:rsidRDefault="00E64CB0" w:rsidP="00E64CB0">
      <w:pPr>
        <w:pStyle w:val="ListParagraph"/>
        <w:rPr>
          <w:rFonts w:ascii="Times New Roman" w:hAnsi="Times New Roman"/>
        </w:rPr>
      </w:pPr>
      <m:oMathPara>
        <m:oMathParaPr>
          <m:jc m:val="left"/>
        </m:oMathParaPr>
        <m:oMath>
          <m:r>
            <w:rPr>
              <w:rFonts w:ascii="Cambria Math" w:hAnsi="Cambria Math"/>
            </w:rPr>
            <m:t>c+K</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-p-</m:t>
          </m:r>
          <m:sSub>
            <m:sSubPr>
              <m:ctrlPr>
                <w:rPr>
                  <w:rFonts w:ascii="Cambria Math" w:hAnsi="Cambria Math"/>
                  <w:i/>
                </w:rPr>
              </m:ctrlPr>
            </m:sSubPr>
            <m:e>
              <m:r>
                <w:rPr>
                  <w:rFonts w:ascii="Cambria Math" w:hAnsi="Cambria Math"/>
                </w:rPr>
                <m:t>S</m:t>
              </m:r>
            </m:e>
            <m:sub>
              <m:r>
                <w:rPr>
                  <w:rFonts w:ascii="Cambria Math" w:hAnsi="Cambria Math"/>
                </w:rPr>
                <m:t>o</m:t>
              </m:r>
            </m:sub>
          </m:sSub>
          <m:r>
            <w:rPr>
              <w:rFonts w:ascii="Cambria Math" w:hAnsi="Cambria Math"/>
            </w:rPr>
            <m:t>=0</m:t>
          </m:r>
        </m:oMath>
      </m:oMathPara>
    </w:p>
    <w:p w:rsidR="00E64CB0" w:rsidRDefault="00E64CB0" w:rsidP="00E64CB0">
      <w:pPr>
        <w:pStyle w:val="ListParagraph"/>
        <w:rPr>
          <w:rFonts w:ascii="Times New Roman" w:hAnsi="Times New Roman"/>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o</m:t>
              </m:r>
            </m:sub>
          </m:sSub>
          <m:r>
            <w:rPr>
              <w:rFonts w:ascii="Cambria Math" w:hAnsi="Cambria Math"/>
            </w:rPr>
            <m:t>=-c-K</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+p</m:t>
          </m:r>
        </m:oMath>
      </m:oMathPara>
    </w:p>
    <w:p w:rsidR="00C7389D" w:rsidRDefault="002B5BD0" w:rsidP="00FE78B5">
      <w:pPr>
        <w:pStyle w:val="ListParagraph"/>
        <w:rPr>
          <w:rFonts w:ascii="Times New Roman" w:hAnsi="Times New Roman"/>
        </w:rPr>
      </w:pPr>
      <w:r>
        <w:rPr>
          <w:rFonts w:ascii="Times New Roman" w:hAnsi="Times New Roman"/>
        </w:rPr>
        <w:t>According to the Put Call Parity formula, we have short selling</w:t>
      </w:r>
      <m:oMath>
        <m:sSub>
          <m:sSubPr>
            <m:ctrlPr>
              <w:rPr>
                <w:rFonts w:ascii="Cambria Math" w:hAnsi="Cambria Math"/>
                <w:i/>
              </w:rPr>
            </m:ctrlPr>
          </m:sSubPr>
          <m:e>
            <m:r>
              <w:rPr>
                <w:rFonts w:ascii="Cambria Math" w:hAnsi="Cambria Math"/>
              </w:rPr>
              <m:t xml:space="preserve"> S</m:t>
            </m:r>
          </m:e>
          <m:sub>
            <m:r>
              <w:rPr>
                <w:rFonts w:ascii="Cambria Math" w:hAnsi="Cambria Math"/>
              </w:rPr>
              <m:t>o</m:t>
            </m:r>
          </m:sub>
        </m:sSub>
      </m:oMath>
      <w:r>
        <w:rPr>
          <w:rFonts w:ascii="Times New Roman" w:hAnsi="Times New Roman"/>
        </w:rPr>
        <w:t xml:space="preserve">.  We have to rearrange the formula to make it </w:t>
      </w: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o</m:t>
            </m:r>
          </m:sub>
        </m:sSub>
      </m:oMath>
      <w:r>
        <w:rPr>
          <w:rFonts w:ascii="Times New Roman" w:hAnsi="Times New Roman"/>
        </w:rPr>
        <w:t xml:space="preserve"> which means we receive the money from short selling.  On the other side of the equation shows the action when accomplish the same payoff as the original strategy</w:t>
      </w:r>
      <w:r w:rsidR="00FE78B5">
        <w:rPr>
          <w:rFonts w:ascii="Times New Roman" w:hAnsi="Times New Roman"/>
        </w:rPr>
        <w:t>, is short a call option and long a put option.</w:t>
      </w:r>
    </w:p>
    <w:p w:rsidR="00FE78B5" w:rsidRPr="00FE78B5" w:rsidRDefault="00FE78B5" w:rsidP="00FE78B5">
      <w:pPr>
        <w:pStyle w:val="ListParagraph"/>
        <w:rPr>
          <w:rFonts w:ascii="Times New Roman" w:hAnsi="Times New Roman"/>
        </w:rPr>
      </w:pPr>
    </w:p>
    <w:p w:rsidR="005820BA" w:rsidRDefault="005820BA" w:rsidP="005820BA">
      <w:pPr>
        <w:pStyle w:val="ListParagraph"/>
        <w:rPr>
          <w:rFonts w:ascii="Times New Roman" w:hAnsi="Times New Roman"/>
        </w:rPr>
      </w:pPr>
      <w:r>
        <w:rPr>
          <w:rFonts w:ascii="Times New Roman" w:hAnsi="Times New Roman"/>
        </w:rPr>
        <w:t>4) B</w:t>
      </w:r>
    </w:p>
    <w:p w:rsidR="00DE455F" w:rsidRDefault="00DE455F" w:rsidP="005820BA">
      <w:pPr>
        <w:pStyle w:val="ListParagraph"/>
        <w:rPr>
          <w:rFonts w:ascii="Times New Roman" w:hAnsi="Times New Roman"/>
        </w:rPr>
      </w:pPr>
      <m:oMathPara>
        <m:oMathParaPr>
          <m:jc m:val="left"/>
        </m:oMathParaPr>
        <m:oMath>
          <m:r>
            <w:rPr>
              <w:rFonts w:ascii="Cambria Math" w:hAnsi="Cambria Math"/>
            </w:rPr>
            <m:t>$45-$4=4</m:t>
          </m:r>
          <m:r>
            <w:rPr>
              <w:rFonts w:ascii="Cambria Math" w:hAnsi="Cambria Math"/>
            </w:rPr>
            <m:t>1</m:t>
          </m:r>
        </m:oMath>
      </m:oMathPara>
    </w:p>
    <w:p w:rsidR="005820BA" w:rsidRDefault="005820BA" w:rsidP="005820BA">
      <w:pPr>
        <w:pStyle w:val="ListParagraph"/>
        <w:rPr>
          <w:rFonts w:ascii="Times New Roman" w:hAnsi="Times New Roman"/>
        </w:rPr>
      </w:pPr>
      <w:r>
        <w:rPr>
          <w:rFonts w:ascii="Times New Roman" w:hAnsi="Times New Roman"/>
        </w:rPr>
        <w:t>If ignore time value of money, the money got at time zero is $4 from short a put.  The exercise price is $45, assume the price of the stock drop to zero, the one who took the long put position exercise the option, we have to sell the stock at exercise price $45, minus the premium we got at time zero, our maximum possible loss is 41.</w:t>
      </w:r>
    </w:p>
    <w:p w:rsidR="0070637C" w:rsidRPr="005820BA" w:rsidRDefault="0070637C" w:rsidP="005820BA">
      <w:pPr>
        <w:pStyle w:val="ListParagraph"/>
        <w:rPr>
          <w:rFonts w:ascii="Times New Roman" w:hAnsi="Times New Roman"/>
        </w:rPr>
      </w:pPr>
    </w:p>
    <w:p w:rsidR="004141A4" w:rsidRDefault="002776FE" w:rsidP="004141A4">
      <w:pPr>
        <w:pStyle w:val="ListParagraph"/>
        <w:numPr>
          <w:ilvl w:val="0"/>
          <w:numId w:val="1"/>
        </w:numPr>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o</m:t>
            </m:r>
          </m:sub>
        </m:sSub>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r-q</m:t>
                </m:r>
              </m:e>
            </m:d>
            <m:r>
              <w:rPr>
                <w:rFonts w:ascii="Cambria Math" w:hAnsi="Cambria Math"/>
              </w:rPr>
              <m:t>T</m:t>
            </m:r>
          </m:sup>
        </m:sSup>
      </m:oMath>
    </w:p>
    <w:p w:rsidR="00DA45A0" w:rsidRPr="004141A4" w:rsidRDefault="00DA45A0" w:rsidP="00DA45A0">
      <w:pPr>
        <w:pStyle w:val="ListParagraph"/>
        <w:rPr>
          <w:rFonts w:ascii="Times New Roman" w:hAnsi="Times New Roman"/>
        </w:rPr>
      </w:pPr>
    </w:p>
    <w:p w:rsidR="004141A4" w:rsidRDefault="002776FE" w:rsidP="004141A4">
      <w:pPr>
        <w:pStyle w:val="ListParagraph"/>
        <w:rPr>
          <w:rFonts w:ascii="Times New Roman" w:hAnsi="Times New Roman"/>
        </w:rPr>
      </w:pPr>
      <w:r>
        <w:rPr>
          <w:rFonts w:ascii="Times New Roman" w:hAnsi="Times New Roman"/>
        </w:rPr>
        <w:t>There is an arbitrage opportunity</w:t>
      </w:r>
      <w:r w:rsidR="00DA45A0">
        <w:rPr>
          <w:rFonts w:ascii="Times New Roman" w:hAnsi="Times New Roman"/>
        </w:rPr>
        <w:t xml:space="preserve"> if</w:t>
      </w:r>
      <w:r w:rsidR="000B1EE7">
        <w:rPr>
          <w:rFonts w:ascii="Times New Roman" w:hAnsi="Times New Roman"/>
        </w:rPr>
        <w:t>:</w:t>
      </w:r>
    </w:p>
    <w:p w:rsidR="00DA45A0" w:rsidRDefault="00DA45A0" w:rsidP="004141A4">
      <w:pPr>
        <w:pStyle w:val="ListParagraph"/>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&lt;</m:t>
          </m:r>
          <m:sSub>
            <m:sSubPr>
              <m:ctrlPr>
                <w:rPr>
                  <w:rFonts w:ascii="Cambria Math" w:hAnsi="Cambria Math"/>
                  <w:i/>
                </w:rPr>
              </m:ctrlPr>
            </m:sSubPr>
            <m:e>
              <m:r>
                <w:rPr>
                  <w:rFonts w:ascii="Cambria Math" w:hAnsi="Cambria Math"/>
                </w:rPr>
                <m:t>S</m:t>
              </m:r>
            </m:e>
            <m:sub>
              <m:r>
                <w:rPr>
                  <w:rFonts w:ascii="Cambria Math" w:hAnsi="Cambria Math"/>
                </w:rPr>
                <m:t>o</m:t>
              </m:r>
            </m:sub>
          </m:sSub>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r-q</m:t>
                  </m:r>
                </m:e>
              </m:d>
              <m:r>
                <w:rPr>
                  <w:rFonts w:ascii="Cambria Math" w:hAnsi="Cambria Math"/>
                </w:rPr>
                <m:t>T</m:t>
              </m:r>
            </m:sup>
          </m:sSup>
        </m:oMath>
      </m:oMathPara>
    </w:p>
    <w:p w:rsidR="00DA45A0" w:rsidRDefault="00DA45A0" w:rsidP="00DA45A0">
      <w:pPr>
        <w:pStyle w:val="ListParagraph"/>
        <w:rPr>
          <w:rFonts w:ascii="Times New Roman" w:hAnsi="Times New Roman"/>
        </w:rPr>
      </w:pPr>
      <m:oMathPara>
        <m:oMathParaPr>
          <m:jc m:val="left"/>
        </m:oMathParaPr>
        <m:oMath>
          <m:sSub>
            <m:sSubPr>
              <m:ctrlPr>
                <w:rPr>
                  <w:rFonts w:ascii="Cambria Math" w:hAnsi="Cambria Math"/>
                  <w:i/>
                </w:rPr>
              </m:ctrlPr>
            </m:sSubPr>
            <m:e>
              <m:r>
                <m:rPr>
                  <m:nor/>
                </m:rPr>
                <w:rPr>
                  <w:rFonts w:ascii="Cambria Math" w:hAnsi="Cambria Math"/>
                </w:rPr>
                <m:t>Buy Low</m:t>
              </m:r>
              <m:r>
                <w:rPr>
                  <w:rFonts w:ascii="Cambria Math" w:hAnsi="Cambria Math"/>
                </w:rPr>
                <m:t xml:space="preserve"> F</m:t>
              </m:r>
            </m:e>
            <m:sub>
              <m:r>
                <w:rPr>
                  <w:rFonts w:ascii="Cambria Math" w:hAnsi="Cambria Math"/>
                </w:rPr>
                <m:t>o</m:t>
              </m:r>
            </m:sub>
          </m:sSub>
          <m:r>
            <w:rPr>
              <w:rFonts w:ascii="Cambria Math" w:hAnsi="Cambria Math"/>
            </w:rPr>
            <m:t>&lt;</m:t>
          </m:r>
          <m:sSub>
            <m:sSubPr>
              <m:ctrlPr>
                <w:rPr>
                  <w:rFonts w:ascii="Cambria Math" w:hAnsi="Cambria Math"/>
                  <w:i/>
                </w:rPr>
              </m:ctrlPr>
            </m:sSubPr>
            <m:e>
              <m:r>
                <w:rPr>
                  <w:rFonts w:ascii="Cambria Math" w:hAnsi="Cambria Math"/>
                </w:rPr>
                <m:t>S</m:t>
              </m:r>
            </m:e>
            <m:sub>
              <m:r>
                <w:rPr>
                  <w:rFonts w:ascii="Cambria Math" w:hAnsi="Cambria Math"/>
                </w:rPr>
                <m:t>o</m:t>
              </m:r>
            </m:sub>
          </m:sSub>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r-q</m:t>
                  </m:r>
                </m:e>
              </m:d>
              <m:r>
                <w:rPr>
                  <w:rFonts w:ascii="Cambria Math" w:hAnsi="Cambria Math"/>
                </w:rPr>
                <m:t>T</m:t>
              </m:r>
            </m:sup>
          </m:sSup>
          <m:r>
            <w:rPr>
              <w:rFonts w:ascii="Cambria Math" w:hAnsi="Cambria Math"/>
            </w:rPr>
            <m:t xml:space="preserve"> </m:t>
          </m:r>
          <m:r>
            <m:rPr>
              <m:nor/>
            </m:rPr>
            <w:rPr>
              <w:rFonts w:ascii="Cambria Math" w:hAnsi="Cambria Math"/>
            </w:rPr>
            <m:t>Sell High</m:t>
          </m:r>
        </m:oMath>
      </m:oMathPara>
    </w:p>
    <w:p w:rsidR="0037367C" w:rsidRDefault="0037367C" w:rsidP="0037367C">
      <w:pPr>
        <w:pStyle w:val="ListParagraph"/>
        <w:numPr>
          <w:ilvl w:val="0"/>
          <w:numId w:val="6"/>
        </w:numPr>
        <w:rPr>
          <w:rFonts w:ascii="Times New Roman" w:hAnsi="Times New Roman"/>
        </w:rPr>
      </w:pPr>
      <w:r>
        <w:rPr>
          <w:rFonts w:ascii="Times New Roman" w:hAnsi="Times New Roman"/>
        </w:rPr>
        <w:t xml:space="preserve">Buy forward lock the position, short sell </w:t>
      </w:r>
      <m:oMath>
        <m:sSub>
          <m:sSubPr>
            <m:ctrlPr>
              <w:rPr>
                <w:rFonts w:ascii="Cambria Math" w:hAnsi="Cambria Math"/>
                <w:i/>
              </w:rPr>
            </m:ctrlPr>
          </m:sSubPr>
          <m:e>
            <m:r>
              <w:rPr>
                <w:rFonts w:ascii="Cambria Math" w:hAnsi="Cambria Math"/>
              </w:rPr>
              <m:t>S</m:t>
            </m:r>
          </m:e>
          <m:sub>
            <m:r>
              <w:rPr>
                <w:rFonts w:ascii="Cambria Math" w:hAnsi="Cambria Math"/>
              </w:rPr>
              <m:t>o</m:t>
            </m:r>
          </m:sub>
        </m:sSub>
      </m:oMath>
      <w:r>
        <w:rPr>
          <w:rFonts w:ascii="Times New Roman" w:hAnsi="Times New Roman"/>
        </w:rPr>
        <w:t xml:space="preserve">, get the money invest on </w:t>
      </w:r>
      <m:oMath>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r-q</m:t>
                </m:r>
              </m:e>
            </m:d>
            <m:r>
              <w:rPr>
                <w:rFonts w:ascii="Cambria Math" w:hAnsi="Cambria Math"/>
              </w:rPr>
              <m:t>T</m:t>
            </m:r>
          </m:sup>
        </m:sSup>
      </m:oMath>
    </w:p>
    <w:p w:rsidR="0037367C" w:rsidRDefault="0037367C" w:rsidP="0037367C">
      <w:pPr>
        <w:pStyle w:val="ListParagraph"/>
        <w:numPr>
          <w:ilvl w:val="0"/>
          <w:numId w:val="6"/>
        </w:numPr>
        <w:rPr>
          <w:rFonts w:ascii="Times New Roman" w:hAnsi="Times New Roman"/>
        </w:rPr>
      </w:pPr>
      <w:r>
        <w:rPr>
          <w:rFonts w:ascii="Times New Roman" w:hAnsi="Times New Roman"/>
        </w:rPr>
        <w:t>When the time mature, get the money out to buy at the forward price, cover short.</w:t>
      </w:r>
    </w:p>
    <w:p w:rsidR="0037367C" w:rsidRDefault="0037367C" w:rsidP="00DA45A0">
      <w:pPr>
        <w:pStyle w:val="ListParagraph"/>
        <w:rPr>
          <w:rFonts w:ascii="Times New Roman" w:hAnsi="Times New Roman"/>
        </w:rPr>
      </w:pPr>
    </w:p>
    <w:p w:rsidR="0037367C" w:rsidRDefault="0037367C" w:rsidP="0037367C">
      <w:pPr>
        <w:pStyle w:val="ListParagraph"/>
        <w:rPr>
          <w:rFonts w:ascii="Times New Roman" w:hAnsi="Times New Roman"/>
        </w:rPr>
      </w:pPr>
      <w:r>
        <w:rPr>
          <w:rFonts w:ascii="Times New Roman" w:hAnsi="Times New Roman"/>
        </w:rPr>
        <w:t>There is an arbitrage opportunity if</w:t>
      </w:r>
      <w:r w:rsidR="000B1EE7">
        <w:rPr>
          <w:rFonts w:ascii="Times New Roman" w:hAnsi="Times New Roman"/>
        </w:rPr>
        <w:t>:</w:t>
      </w:r>
    </w:p>
    <w:p w:rsidR="0037367C" w:rsidRDefault="0037367C" w:rsidP="0037367C">
      <w:pPr>
        <w:pStyle w:val="ListParagraph"/>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&gt;</m:t>
          </m:r>
          <m:sSub>
            <m:sSubPr>
              <m:ctrlPr>
                <w:rPr>
                  <w:rFonts w:ascii="Cambria Math" w:hAnsi="Cambria Math"/>
                  <w:i/>
                </w:rPr>
              </m:ctrlPr>
            </m:sSubPr>
            <m:e>
              <m:r>
                <w:rPr>
                  <w:rFonts w:ascii="Cambria Math" w:hAnsi="Cambria Math"/>
                </w:rPr>
                <m:t>S</m:t>
              </m:r>
            </m:e>
            <m:sub>
              <m:r>
                <w:rPr>
                  <w:rFonts w:ascii="Cambria Math" w:hAnsi="Cambria Math"/>
                </w:rPr>
                <m:t>o</m:t>
              </m:r>
            </m:sub>
          </m:sSub>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r-q</m:t>
                  </m:r>
                </m:e>
              </m:d>
              <m:r>
                <w:rPr>
                  <w:rFonts w:ascii="Cambria Math" w:hAnsi="Cambria Math"/>
                </w:rPr>
                <m:t>T</m:t>
              </m:r>
            </m:sup>
          </m:sSup>
        </m:oMath>
      </m:oMathPara>
    </w:p>
    <w:p w:rsidR="0037367C" w:rsidRDefault="0037367C" w:rsidP="0037367C">
      <w:pPr>
        <w:pStyle w:val="ListParagraph"/>
        <w:rPr>
          <w:rFonts w:ascii="Times New Roman" w:hAnsi="Times New Roman"/>
        </w:rPr>
      </w:pPr>
      <m:oMathPara>
        <m:oMathParaPr>
          <m:jc m:val="left"/>
        </m:oMathParaPr>
        <m:oMath>
          <m:sSub>
            <m:sSubPr>
              <m:ctrlPr>
                <w:rPr>
                  <w:rFonts w:ascii="Cambria Math" w:hAnsi="Cambria Math"/>
                  <w:i/>
                </w:rPr>
              </m:ctrlPr>
            </m:sSubPr>
            <m:e>
              <m:r>
                <m:rPr>
                  <m:nor/>
                </m:rPr>
                <w:rPr>
                  <w:rFonts w:ascii="Cambria Math" w:hAnsi="Cambria Math"/>
                </w:rPr>
                <m:t>Sell High</m:t>
              </m:r>
              <m:r>
                <w:rPr>
                  <w:rFonts w:ascii="Cambria Math" w:hAnsi="Cambria Math"/>
                </w:rPr>
                <m:t xml:space="preserve"> F</m:t>
              </m:r>
            </m:e>
            <m:sub>
              <m:r>
                <w:rPr>
                  <w:rFonts w:ascii="Cambria Math" w:hAnsi="Cambria Math"/>
                </w:rPr>
                <m:t>o</m:t>
              </m:r>
            </m:sub>
          </m:sSub>
          <m:r>
            <w:rPr>
              <w:rFonts w:ascii="Cambria Math" w:hAnsi="Cambria Math"/>
            </w:rPr>
            <m:t>&gt;</m:t>
          </m:r>
          <m:sSub>
            <m:sSubPr>
              <m:ctrlPr>
                <w:rPr>
                  <w:rFonts w:ascii="Cambria Math" w:hAnsi="Cambria Math"/>
                  <w:i/>
                </w:rPr>
              </m:ctrlPr>
            </m:sSubPr>
            <m:e>
              <m:r>
                <w:rPr>
                  <w:rFonts w:ascii="Cambria Math" w:hAnsi="Cambria Math"/>
                </w:rPr>
                <m:t>S</m:t>
              </m:r>
            </m:e>
            <m:sub>
              <m:r>
                <w:rPr>
                  <w:rFonts w:ascii="Cambria Math" w:hAnsi="Cambria Math"/>
                </w:rPr>
                <m:t>o</m:t>
              </m:r>
            </m:sub>
          </m:sSub>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r-q</m:t>
                  </m:r>
                </m:e>
              </m:d>
              <m:r>
                <w:rPr>
                  <w:rFonts w:ascii="Cambria Math" w:hAnsi="Cambria Math"/>
                </w:rPr>
                <m:t>T</m:t>
              </m:r>
            </m:sup>
          </m:sSup>
          <m:r>
            <w:rPr>
              <w:rFonts w:ascii="Cambria Math" w:hAnsi="Cambria Math"/>
            </w:rPr>
            <m:t xml:space="preserve"> </m:t>
          </m:r>
          <m:r>
            <m:rPr>
              <m:nor/>
            </m:rPr>
            <w:rPr>
              <w:rFonts w:ascii="Cambria Math" w:hAnsi="Cambria Math"/>
            </w:rPr>
            <m:t>Buy Low</m:t>
          </m:r>
        </m:oMath>
      </m:oMathPara>
    </w:p>
    <w:p w:rsidR="000B1EE7" w:rsidRDefault="000B1EE7" w:rsidP="000B1EE7">
      <w:pPr>
        <w:pStyle w:val="ListParagraph"/>
        <w:numPr>
          <w:ilvl w:val="0"/>
          <w:numId w:val="6"/>
        </w:numPr>
        <w:rPr>
          <w:rFonts w:ascii="Times New Roman" w:hAnsi="Times New Roman"/>
        </w:rPr>
      </w:pPr>
      <w:r>
        <w:rPr>
          <w:rFonts w:ascii="Times New Roman" w:hAnsi="Times New Roman"/>
        </w:rPr>
        <w:t>Short a forward contract, borrow the money from bank, and buy at</w:t>
      </w:r>
      <m:oMath>
        <m:sSub>
          <m:sSubPr>
            <m:ctrlPr>
              <w:rPr>
                <w:rFonts w:ascii="Cambria Math" w:hAnsi="Cambria Math"/>
                <w:i/>
              </w:rPr>
            </m:ctrlPr>
          </m:sSubPr>
          <m:e>
            <m:r>
              <w:rPr>
                <w:rFonts w:ascii="Cambria Math" w:hAnsi="Cambria Math"/>
              </w:rPr>
              <m:t>S</m:t>
            </m:r>
          </m:e>
          <m:sub>
            <m:r>
              <w:rPr>
                <w:rFonts w:ascii="Cambria Math" w:hAnsi="Cambria Math"/>
              </w:rPr>
              <m:t>o</m:t>
            </m:r>
          </m:sub>
        </m:sSub>
      </m:oMath>
      <w:r>
        <w:rPr>
          <w:rFonts w:ascii="Times New Roman" w:hAnsi="Times New Roman"/>
        </w:rPr>
        <w:t>.</w:t>
      </w:r>
    </w:p>
    <w:p w:rsidR="000B1EE7" w:rsidRDefault="000B1EE7" w:rsidP="000B1EE7">
      <w:pPr>
        <w:pStyle w:val="ListParagraph"/>
        <w:numPr>
          <w:ilvl w:val="0"/>
          <w:numId w:val="6"/>
        </w:numPr>
        <w:rPr>
          <w:rFonts w:ascii="Times New Roman" w:hAnsi="Times New Roman"/>
        </w:rPr>
      </w:pPr>
      <w:r>
        <w:rPr>
          <w:rFonts w:ascii="Times New Roman" w:hAnsi="Times New Roman"/>
        </w:rPr>
        <w:t xml:space="preserve">When the time mature, </w:t>
      </w:r>
      <w:r w:rsidR="003B311C">
        <w:rPr>
          <w:rFonts w:ascii="Times New Roman" w:hAnsi="Times New Roman"/>
        </w:rPr>
        <w:t xml:space="preserve">sell at the forward contract price, return the money to the bank </w:t>
      </w:r>
      <m:oMath>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r-q</m:t>
                </m:r>
              </m:e>
            </m:d>
            <m:r>
              <w:rPr>
                <w:rFonts w:ascii="Cambria Math" w:hAnsi="Cambria Math"/>
              </w:rPr>
              <m:t>T</m:t>
            </m:r>
          </m:sup>
        </m:sSup>
      </m:oMath>
    </w:p>
    <w:p w:rsidR="0037367C" w:rsidRDefault="0037367C" w:rsidP="0037367C">
      <w:pPr>
        <w:pStyle w:val="ListParagraph"/>
        <w:rPr>
          <w:rFonts w:ascii="Times New Roman" w:hAnsi="Times New Roman"/>
        </w:rPr>
      </w:pPr>
    </w:p>
    <w:p w:rsidR="0037367C" w:rsidRPr="00CF1CFF" w:rsidRDefault="00CF1CFF" w:rsidP="00CF1CFF">
      <w:pPr>
        <w:pStyle w:val="ListParagraph"/>
        <w:rPr>
          <w:rFonts w:ascii="Times New Roman" w:hAnsi="Times New Roman"/>
        </w:rPr>
      </w:pPr>
      <w:r>
        <w:rPr>
          <w:rFonts w:ascii="Times New Roman" w:hAnsi="Times New Roman"/>
        </w:rPr>
        <w:t xml:space="preserve">If both </w:t>
      </w:r>
      <w:r w:rsidR="00B059D3">
        <w:rPr>
          <w:rFonts w:ascii="Times New Roman" w:hAnsi="Times New Roman"/>
        </w:rPr>
        <w:t>cases</w:t>
      </w:r>
      <w:r>
        <w:rPr>
          <w:rFonts w:ascii="Times New Roman" w:hAnsi="Times New Roman"/>
        </w:rPr>
        <w:t xml:space="preserve"> </w:t>
      </w:r>
      <w:r w:rsidR="00B059D3">
        <w:rPr>
          <w:rFonts w:ascii="Times New Roman" w:hAnsi="Times New Roman"/>
        </w:rPr>
        <w:t>have</w:t>
      </w:r>
      <w:r>
        <w:rPr>
          <w:rFonts w:ascii="Times New Roman" w:hAnsi="Times New Roman"/>
        </w:rPr>
        <w:t xml:space="preserve"> arbitrage opportunity, </w:t>
      </w:r>
      <m:oMath>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o</m:t>
            </m:r>
          </m:sub>
        </m:sSub>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r-q</m:t>
                </m:r>
              </m:e>
            </m:d>
            <m:r>
              <w:rPr>
                <w:rFonts w:ascii="Cambria Math" w:hAnsi="Cambria Math"/>
              </w:rPr>
              <m:t>T</m:t>
            </m:r>
          </m:sup>
        </m:sSup>
      </m:oMath>
      <w:r>
        <w:rPr>
          <w:rFonts w:ascii="Times New Roman" w:hAnsi="Times New Roman"/>
        </w:rPr>
        <w:t xml:space="preserve"> is true.</w:t>
      </w:r>
    </w:p>
    <w:sectPr w:rsidR="0037367C" w:rsidRPr="00CF1CFF" w:rsidSect="007B497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7E3A"/>
    <w:multiLevelType w:val="hybridMultilevel"/>
    <w:tmpl w:val="74F2CB58"/>
    <w:lvl w:ilvl="0" w:tplc="68700A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C513A0"/>
    <w:multiLevelType w:val="hybridMultilevel"/>
    <w:tmpl w:val="94448AE6"/>
    <w:lvl w:ilvl="0" w:tplc="02DAB81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14061"/>
    <w:multiLevelType w:val="hybridMultilevel"/>
    <w:tmpl w:val="61A0B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7D4D8B"/>
    <w:multiLevelType w:val="hybridMultilevel"/>
    <w:tmpl w:val="689480EC"/>
    <w:lvl w:ilvl="0" w:tplc="68003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847E05"/>
    <w:multiLevelType w:val="hybridMultilevel"/>
    <w:tmpl w:val="B3F66D04"/>
    <w:lvl w:ilvl="0" w:tplc="02DAB81C">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428580B"/>
    <w:multiLevelType w:val="hybridMultilevel"/>
    <w:tmpl w:val="BD948CE4"/>
    <w:lvl w:ilvl="0" w:tplc="02DAB81C">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DC60F1"/>
    <w:multiLevelType w:val="hybridMultilevel"/>
    <w:tmpl w:val="9B5CC7F6"/>
    <w:lvl w:ilvl="0" w:tplc="02DAB81C">
      <w:start w:val="1"/>
      <w:numFmt w:val="bullet"/>
      <w:lvlText w:val=""/>
      <w:lvlJc w:val="left"/>
      <w:pPr>
        <w:ind w:left="1440" w:hanging="360"/>
      </w:pPr>
      <w:rPr>
        <w:rFonts w:ascii="Symbol" w:hAnsi="Symbol"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876306"/>
    <w:multiLevelType w:val="hybridMultilevel"/>
    <w:tmpl w:val="DEAA9B3A"/>
    <w:lvl w:ilvl="0" w:tplc="67489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8223EB"/>
    <w:rsid w:val="000077C8"/>
    <w:rsid w:val="00052AA2"/>
    <w:rsid w:val="00074395"/>
    <w:rsid w:val="000B1EE7"/>
    <w:rsid w:val="00161790"/>
    <w:rsid w:val="001B7570"/>
    <w:rsid w:val="002776FE"/>
    <w:rsid w:val="002825E4"/>
    <w:rsid w:val="00283552"/>
    <w:rsid w:val="002B5BD0"/>
    <w:rsid w:val="00350F11"/>
    <w:rsid w:val="0037367C"/>
    <w:rsid w:val="003B0654"/>
    <w:rsid w:val="003B311C"/>
    <w:rsid w:val="004141A4"/>
    <w:rsid w:val="0044614D"/>
    <w:rsid w:val="004D634E"/>
    <w:rsid w:val="005820BA"/>
    <w:rsid w:val="00590837"/>
    <w:rsid w:val="006452B7"/>
    <w:rsid w:val="00664AE5"/>
    <w:rsid w:val="006C4E4D"/>
    <w:rsid w:val="0070637C"/>
    <w:rsid w:val="00764C58"/>
    <w:rsid w:val="007B497A"/>
    <w:rsid w:val="008223EB"/>
    <w:rsid w:val="00866BA2"/>
    <w:rsid w:val="008D389B"/>
    <w:rsid w:val="009715C6"/>
    <w:rsid w:val="00A0767B"/>
    <w:rsid w:val="00A626B2"/>
    <w:rsid w:val="00B059D3"/>
    <w:rsid w:val="00B92D1B"/>
    <w:rsid w:val="00C408A4"/>
    <w:rsid w:val="00C7389D"/>
    <w:rsid w:val="00CF1CFF"/>
    <w:rsid w:val="00DA45A0"/>
    <w:rsid w:val="00DE455F"/>
    <w:rsid w:val="00DE7A4B"/>
    <w:rsid w:val="00E64CB0"/>
    <w:rsid w:val="00F02F33"/>
    <w:rsid w:val="00FD69C3"/>
    <w:rsid w:val="00FE78B5"/>
  </w:rsids>
  <m:mathPr>
    <m:mathFont m:val="Cambria Math"/>
    <m:brkBin m:val="before"/>
    <m:brkBinSub m:val="--"/>
    <m:smallFrac m:val="off"/>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7A"/>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3EB"/>
    <w:rPr>
      <w:color w:val="808080"/>
    </w:rPr>
  </w:style>
  <w:style w:type="paragraph" w:styleId="BalloonText">
    <w:name w:val="Balloon Text"/>
    <w:basedOn w:val="Normal"/>
    <w:link w:val="BalloonTextChar"/>
    <w:uiPriority w:val="99"/>
    <w:semiHidden/>
    <w:unhideWhenUsed/>
    <w:rsid w:val="0082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EB"/>
    <w:rPr>
      <w:rFonts w:ascii="Tahoma" w:hAnsi="Tahoma" w:cs="Tahoma"/>
      <w:sz w:val="16"/>
      <w:szCs w:val="16"/>
    </w:rPr>
  </w:style>
  <w:style w:type="paragraph" w:styleId="ListParagraph">
    <w:name w:val="List Paragraph"/>
    <w:basedOn w:val="Normal"/>
    <w:uiPriority w:val="34"/>
    <w:qFormat/>
    <w:rsid w:val="008223EB"/>
    <w:pPr>
      <w:ind w:left="720"/>
      <w:contextualSpacing/>
    </w:pPr>
  </w:style>
  <w:style w:type="table" w:styleId="TableGrid">
    <w:name w:val="Table Grid"/>
    <w:basedOn w:val="TableNormal"/>
    <w:uiPriority w:val="59"/>
    <w:rsid w:val="002825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6BCA-EAA9-4C65-A9D3-ABD59DC7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 Mak</dc:creator>
  <cp:lastModifiedBy>Jacky Mak</cp:lastModifiedBy>
  <cp:revision>15</cp:revision>
  <dcterms:created xsi:type="dcterms:W3CDTF">2009-02-11T04:16:00Z</dcterms:created>
  <dcterms:modified xsi:type="dcterms:W3CDTF">2009-02-11T10:10:00Z</dcterms:modified>
</cp:coreProperties>
</file>