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2" w:rsidRPr="007720F2" w:rsidRDefault="007720F2" w:rsidP="007720F2">
      <w:pPr>
        <w:spacing w:line="480" w:lineRule="auto"/>
        <w:jc w:val="center"/>
        <w:rPr>
          <w:bCs/>
          <w:smallCaps/>
          <w:lang w:val="en-CA"/>
        </w:rPr>
      </w:pPr>
      <w:r>
        <w:rPr>
          <w:bCs/>
          <w:smallCaps/>
          <w:lang w:val="en-CA"/>
        </w:rPr>
        <w:t>Assignment 2</w:t>
      </w: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</w:p>
    <w:p w:rsidR="007720F2" w:rsidRPr="007720F2" w:rsidRDefault="007720F2" w:rsidP="007720F2">
      <w:pPr>
        <w:spacing w:line="480" w:lineRule="auto"/>
        <w:rPr>
          <w:bCs/>
          <w:lang w:val="en-CA"/>
        </w:rPr>
      </w:pP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  <w:r w:rsidRPr="007720F2">
        <w:rPr>
          <w:bCs/>
          <w:lang w:val="en-CA"/>
        </w:rPr>
        <w:t xml:space="preserve">Jacky </w:t>
      </w:r>
      <w:proofErr w:type="spellStart"/>
      <w:r w:rsidRPr="007720F2">
        <w:rPr>
          <w:bCs/>
          <w:lang w:val="en-CA"/>
        </w:rPr>
        <w:t>Mak</w:t>
      </w:r>
      <w:proofErr w:type="spellEnd"/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  <w:r w:rsidRPr="007720F2">
        <w:rPr>
          <w:bCs/>
          <w:lang w:val="en-CA"/>
        </w:rPr>
        <w:t>230066081</w:t>
      </w:r>
    </w:p>
    <w:p w:rsidR="007720F2" w:rsidRPr="007720F2" w:rsidRDefault="007720F2" w:rsidP="007720F2">
      <w:pPr>
        <w:spacing w:line="480" w:lineRule="auto"/>
        <w:rPr>
          <w:bCs/>
          <w:lang w:val="en-CA"/>
        </w:rPr>
      </w:pP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  <w:r>
        <w:rPr>
          <w:bCs/>
          <w:lang w:val="en-CA"/>
        </w:rPr>
        <w:t>Commerce 423: Financial Engineering</w:t>
      </w:r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  <w:r>
        <w:rPr>
          <w:bCs/>
          <w:lang w:val="en-CA"/>
        </w:rPr>
        <w:t xml:space="preserve">Instructor: Dong, </w:t>
      </w:r>
      <w:proofErr w:type="spellStart"/>
      <w:r>
        <w:rPr>
          <w:bCs/>
          <w:lang w:val="en-CA"/>
        </w:rPr>
        <w:t>Zaidong</w:t>
      </w:r>
      <w:proofErr w:type="spellEnd"/>
    </w:p>
    <w:p w:rsidR="007720F2" w:rsidRPr="007720F2" w:rsidRDefault="007720F2" w:rsidP="007720F2">
      <w:pPr>
        <w:spacing w:line="480" w:lineRule="auto"/>
        <w:jc w:val="center"/>
        <w:rPr>
          <w:bCs/>
          <w:lang w:val="en-CA"/>
        </w:rPr>
      </w:pPr>
      <w:r w:rsidRPr="007720F2">
        <w:rPr>
          <w:bCs/>
          <w:lang w:val="en-CA"/>
        </w:rPr>
        <w:t>University of Northern British Columbia</w:t>
      </w:r>
    </w:p>
    <w:p w:rsidR="007720F2" w:rsidRDefault="007720F2" w:rsidP="007720F2">
      <w:pPr>
        <w:spacing w:line="480" w:lineRule="auto"/>
        <w:jc w:val="center"/>
        <w:rPr>
          <w:bCs/>
          <w:lang w:val="en-CA"/>
        </w:rPr>
      </w:pPr>
      <w:r>
        <w:rPr>
          <w:bCs/>
          <w:lang w:val="en-CA"/>
        </w:rPr>
        <w:t>April 1, 2009</w:t>
      </w:r>
    </w:p>
    <w:p w:rsidR="007720F2" w:rsidRDefault="007720F2">
      <w:r>
        <w:lastRenderedPageBreak/>
        <w:t>1)</w:t>
      </w:r>
    </w:p>
    <w:p w:rsidR="007720F2" w:rsidRDefault="007720F2"/>
    <w:p w:rsidR="007720F2" w:rsidRDefault="007720F2"/>
    <w:p w:rsidR="007720F2" w:rsidRDefault="007720F2"/>
    <w:p w:rsidR="007720F2" w:rsidRDefault="007720F2"/>
    <w:p w:rsidR="007720F2" w:rsidRDefault="007720F2"/>
    <w:p w:rsidR="007720F2" w:rsidRDefault="007720F2"/>
    <w:p w:rsidR="007720F2" w:rsidRDefault="007720F2"/>
    <w:p w:rsidR="007720F2" w:rsidRDefault="007720F2"/>
    <w:p w:rsidR="007720F2" w:rsidRDefault="007720F2"/>
    <w:p w:rsidR="007720F2" w:rsidRDefault="007720F2"/>
    <w:p w:rsidR="007720F2" w:rsidRDefault="007720F2"/>
    <w:p w:rsidR="007720F2" w:rsidRDefault="007720F2"/>
    <w:p w:rsidR="006C0A83" w:rsidRDefault="006C0A83">
      <w:r>
        <w:t>2)</w:t>
      </w:r>
    </w:p>
    <w:p w:rsidR="006C0A83" w:rsidRDefault="0000654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in;margin-top:15.65pt;width:0;height:207.7pt;flip:y;z-index:251659264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198pt;margin-top:88.35pt;width:108pt;height:63pt;flip:y;z-index:251666432" o:connectortype="straight" strokecolor="black [3200]" strokeweight="1pt">
            <v:stroke dashstyle="dash" endarrow="block"/>
            <v:shadow color="#868686"/>
          </v:shape>
        </w:pict>
      </w:r>
      <w:r>
        <w:rPr>
          <w:noProof/>
        </w:rPr>
        <w:pict>
          <v:shape id="_x0000_s1041" type="#_x0000_t32" style="position:absolute;margin-left:108pt;margin-top:151.35pt;width:90pt;height:0;z-index:251665408" o:connectortype="straight" strokecolor="black [3200]" strokeweight="1pt">
            <v:stroke dashstyle="dash"/>
            <v:shadow color="#868686"/>
          </v:shape>
        </w:pict>
      </w:r>
      <w:r>
        <w:rPr>
          <w:noProof/>
        </w:rPr>
        <w:pict>
          <v:shape id="_x0000_s1040" type="#_x0000_t32" style="position:absolute;margin-left:1in;margin-top:133.35pt;width:36pt;height:18pt;z-index:251664384" o:connectortype="straight" strokecolor="black [3200]" strokeweight="1pt">
            <v:stroke dashstyle="dash"/>
            <v:shadow color="#868686"/>
          </v:shape>
        </w:pict>
      </w:r>
      <w:r>
        <w:rPr>
          <w:noProof/>
        </w:rPr>
        <w:pict>
          <v:shape id="_x0000_s1038" type="#_x0000_t32" style="position:absolute;margin-left:1in;margin-top:196.35pt;width:36pt;height:0;z-index:251662336" o:connectortype="straight"/>
        </w:pict>
      </w:r>
      <w:r>
        <w:rPr>
          <w:noProof/>
        </w:rPr>
        <w:pict>
          <v:shape id="_x0000_s1037" type="#_x0000_t32" style="position:absolute;margin-left:198pt;margin-top:187.35pt;width:126pt;height:0;z-index:25166131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in;margin-top:106.35pt;width:126pt;height:81pt;z-index:251660288" o:connectortype="straight"/>
        </w:pict>
      </w:r>
      <w:r>
        <w:rPr>
          <w:noProof/>
        </w:rPr>
        <w:pict>
          <v:shape id="_x0000_s1034" type="#_x0000_t32" style="position:absolute;margin-left:45pt;margin-top:178.35pt;width:342pt;height:0;z-index:251658240" o:connectortype="straight">
            <v:stroke endarrow="block"/>
          </v:shape>
        </w:pict>
      </w:r>
    </w:p>
    <w:p w:rsidR="007720F2" w:rsidRDefault="0000654E">
      <w:r>
        <w:rPr>
          <w:noProof/>
        </w:rPr>
        <w:pict>
          <v:shape id="_x0000_s1039" type="#_x0000_t32" style="position:absolute;margin-left:108pt;margin-top:58.35pt;width:186.45pt;height:113.45pt;flip:y;z-index:251663360" o:connectortype="straight">
            <v:stroke endarrow="block"/>
          </v:shape>
        </w:pict>
      </w:r>
      <w:r w:rsidR="007720F2">
        <w:br w:type="page"/>
      </w:r>
    </w:p>
    <w:p w:rsidR="002F788A" w:rsidRDefault="006C0A83" w:rsidP="006C0A83">
      <w:r>
        <w:lastRenderedPageBreak/>
        <w:t>3)</w:t>
      </w:r>
      <w:r>
        <w:br w:type="page"/>
      </w:r>
      <w:r w:rsidR="002F788A">
        <w:lastRenderedPageBreak/>
        <w:t xml:space="preserve">4) </w:t>
      </w:r>
      <w:r w:rsidR="002F788A" w:rsidRPr="00BB6D0E">
        <w:rPr>
          <w:b/>
        </w:rPr>
        <w:t>European Call Option</w:t>
      </w:r>
    </w:p>
    <w:p w:rsidR="001F448B" w:rsidRDefault="009A0C37" w:rsidP="009A0C37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r=10%</m:t>
          </m:r>
        </m:oMath>
      </m:oMathPara>
    </w:p>
    <w:p w:rsidR="009A0C37" w:rsidRPr="009A0C37" w:rsidRDefault="009A0C37" w:rsidP="009A0C37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k=49</m:t>
          </m:r>
        </m:oMath>
      </m:oMathPara>
    </w:p>
    <w:p w:rsidR="009A0C37" w:rsidRDefault="009A0C37" w:rsidP="009A0C37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t=2 months=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9A0C37" w:rsidRDefault="009A0C37" w:rsidP="009A0C37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rt</m:t>
                  </m:r>
                </m:sup>
              </m:sSup>
              <m:r>
                <w:rPr>
                  <w:rFonts w:ascii="Cambria Math" w:hAnsi="Cambria Math"/>
                </w:rPr>
                <m:t>-d</m:t>
              </m:r>
            </m:num>
            <m:den>
              <m:r>
                <w:rPr>
                  <w:rFonts w:ascii="Cambria Math" w:hAnsi="Cambria Math"/>
                </w:rPr>
                <m:t>u-d</m:t>
              </m:r>
            </m:den>
          </m:f>
        </m:oMath>
      </m:oMathPara>
    </w:p>
    <w:p w:rsidR="009A0C37" w:rsidRDefault="009A0C37" w:rsidP="009A0C37">
      <w:pPr>
        <w:spacing w:line="240" w:lineRule="auto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0.1</m:t>
                    </m:r>
                  </m:e>
                </m:d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sup>
            </m:sSup>
            <m:r>
              <w:rPr>
                <w:rFonts w:ascii="Cambria Math" w:hAnsi="Cambria Math"/>
              </w:rPr>
              <m:t>-0.96</m:t>
            </m:r>
          </m:num>
          <m:den>
            <m:r>
              <w:rPr>
                <w:rFonts w:ascii="Cambria Math" w:hAnsi="Cambria Math"/>
              </w:rPr>
              <m:t>1.06-0.96</m:t>
            </m:r>
          </m:den>
        </m:f>
      </m:oMath>
      <w:r w:rsidR="007C5A3E">
        <w:t>=0.568</w:t>
      </w:r>
    </w:p>
    <w:p w:rsidR="007C5A3E" w:rsidRDefault="007C5A3E" w:rsidP="009A0C37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1-p=0.432</m:t>
          </m:r>
        </m:oMath>
      </m:oMathPara>
    </w:p>
    <w:p w:rsidR="002F788A" w:rsidRDefault="00586DEC" w:rsidP="009A0C37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4*0.568+0*0.432</m:t>
              </m:r>
            </m:e>
          </m:d>
          <m:r>
            <w:rPr>
              <w:rFonts w:ascii="Cambria Math" w:hAnsi="Cambria Math"/>
            </w:rPr>
            <m:t>=2.23</m:t>
          </m:r>
        </m:oMath>
      </m:oMathPara>
    </w:p>
    <w:p w:rsidR="002F788A" w:rsidRDefault="002F788A" w:rsidP="009A0C37">
      <w:pPr>
        <w:spacing w:line="240" w:lineRule="auto"/>
      </w:pPr>
    </w:p>
    <w:p w:rsidR="002F788A" w:rsidRDefault="002F788A" w:rsidP="004558CA">
      <w:pPr>
        <w:spacing w:line="240" w:lineRule="auto"/>
      </w:pPr>
      <w:r>
        <w:object w:dxaOrig="3830" w:dyaOrig="2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7pt;height:146.8pt" o:ole="">
            <v:imagedata r:id="rId4" o:title=""/>
          </v:shape>
          <o:OLEObject Type="Embed" ProgID="Visio.Drawing.11" ShapeID="_x0000_i1025" DrawAspect="Content" ObjectID="_1300084977" r:id="rId5"/>
        </w:object>
      </w:r>
      <w:r>
        <w:br w:type="page"/>
      </w:r>
    </w:p>
    <w:p w:rsidR="007C5A3E" w:rsidRDefault="002F788A" w:rsidP="009A0C37">
      <w:pPr>
        <w:spacing w:line="240" w:lineRule="auto"/>
      </w:pPr>
      <w:r>
        <w:lastRenderedPageBreak/>
        <w:t xml:space="preserve">5) </w:t>
      </w:r>
      <w:r w:rsidRPr="00072C1E">
        <w:rPr>
          <w:b/>
        </w:rPr>
        <w:t>European Put Option</w:t>
      </w:r>
    </w:p>
    <w:p w:rsidR="002F788A" w:rsidRDefault="002F788A" w:rsidP="002F788A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r=8% compound quarterly</m:t>
          </m:r>
        </m:oMath>
      </m:oMathPara>
    </w:p>
    <w:p w:rsidR="002F788A" w:rsidRPr="009A0C37" w:rsidRDefault="002F788A" w:rsidP="002F788A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k=40</m:t>
          </m:r>
        </m:oMath>
      </m:oMathPara>
    </w:p>
    <w:p w:rsidR="002F788A" w:rsidRDefault="002F788A" w:rsidP="002F788A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t=2 months=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2F788A" w:rsidRDefault="002F788A" w:rsidP="002F788A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-d</m:t>
              </m:r>
            </m:num>
            <m:den>
              <m:r>
                <w:rPr>
                  <w:rFonts w:ascii="Cambria Math" w:hAnsi="Cambria Math"/>
                </w:rPr>
                <m:t>u-d</m:t>
              </m:r>
            </m:den>
          </m:f>
        </m:oMath>
      </m:oMathPara>
    </w:p>
    <w:p w:rsidR="002F788A" w:rsidRDefault="002F788A" w:rsidP="002F788A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(1+0.02)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-0.875</m:t>
              </m:r>
            </m:num>
            <m:den>
              <m:r>
                <w:rPr>
                  <w:rFonts w:ascii="Cambria Math" w:hAnsi="Cambria Math"/>
                </w:rPr>
                <m:t>1.125-0.875</m:t>
              </m:r>
            </m:den>
          </m:f>
          <m:r>
            <w:rPr>
              <w:rFonts w:ascii="Cambria Math" w:hAnsi="Cambria Math"/>
            </w:rPr>
            <m:t>=0.8297</m:t>
          </m:r>
        </m:oMath>
      </m:oMathPara>
    </w:p>
    <w:p w:rsidR="002F788A" w:rsidRDefault="002F788A" w:rsidP="002F788A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1-p=0.1703</m:t>
          </m:r>
        </m:oMath>
      </m:oMathPara>
    </w:p>
    <w:p w:rsidR="002F788A" w:rsidRDefault="00586DEC" w:rsidP="002F788A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(1+0.02)</m:t>
              </m:r>
            </m:e>
            <m:sup>
              <m:r>
                <w:rPr>
                  <w:rFonts w:ascii="Cambria Math" w:hAnsi="Cambria Math"/>
                </w:rPr>
                <m:t>-4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4*0.8297+0*0.1703</m:t>
              </m:r>
            </m:e>
          </m:d>
          <m:r>
            <w:rPr>
              <w:rFonts w:ascii="Cambria Math" w:hAnsi="Cambria Math"/>
            </w:rPr>
            <m:t>=3.06</m:t>
          </m:r>
        </m:oMath>
      </m:oMathPara>
    </w:p>
    <w:p w:rsidR="005E6F23" w:rsidRDefault="004558CA">
      <w:r>
        <w:object w:dxaOrig="3830" w:dyaOrig="2935">
          <v:shape id="_x0000_i1026" type="#_x0000_t75" style="width:191.7pt;height:146.8pt" o:ole="">
            <v:imagedata r:id="rId6" o:title=""/>
          </v:shape>
          <o:OLEObject Type="Embed" ProgID="Visio.Drawing.11" ShapeID="_x0000_i1026" DrawAspect="Content" ObjectID="_1300084978" r:id="rId7"/>
        </w:object>
      </w:r>
    </w:p>
    <w:p w:rsidR="004558CA" w:rsidRDefault="004558CA">
      <w:r>
        <w:br w:type="page"/>
      </w:r>
    </w:p>
    <w:p w:rsidR="005E6F23" w:rsidRDefault="005E6F23">
      <w:r>
        <w:lastRenderedPageBreak/>
        <w:t>6)</w:t>
      </w:r>
      <w:r w:rsidR="00AD7E6A">
        <w:t xml:space="preserve"> </w:t>
      </w:r>
      <w:r w:rsidR="00AD7E6A" w:rsidRPr="00BB6D0E">
        <w:rPr>
          <w:b/>
        </w:rPr>
        <w:t>European Call Option</w:t>
      </w:r>
    </w:p>
    <w:p w:rsidR="005E6F23" w:rsidRDefault="005E6F23" w:rsidP="005E6F23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r=5%</m:t>
          </m:r>
        </m:oMath>
      </m:oMathPara>
    </w:p>
    <w:p w:rsidR="005E6F23" w:rsidRPr="009A0C37" w:rsidRDefault="005E6F23" w:rsidP="005E6F23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k=51</m:t>
          </m:r>
        </m:oMath>
      </m:oMathPara>
    </w:p>
    <w:p w:rsidR="005E6F23" w:rsidRDefault="005E6F23" w:rsidP="005E6F23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t=3 months=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5E6F23" w:rsidRDefault="005E6F23" w:rsidP="005E6F23">
      <w:pPr>
        <w:spacing w:line="240" w:lineRule="auto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0.05</m:t>
                    </m:r>
                  </m:e>
                </m:d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sup>
            </m:sSup>
            <m:r>
              <w:rPr>
                <w:rFonts w:ascii="Cambria Math" w:hAnsi="Cambria Math"/>
              </w:rPr>
              <m:t>-0.95</m:t>
            </m:r>
          </m:num>
          <m:den>
            <m:r>
              <w:rPr>
                <w:rFonts w:ascii="Cambria Math" w:hAnsi="Cambria Math"/>
              </w:rPr>
              <m:t>1.06-0.95</m:t>
            </m:r>
          </m:den>
        </m:f>
      </m:oMath>
      <w:r>
        <w:t>=0.569</w:t>
      </w:r>
    </w:p>
    <w:p w:rsidR="005E6F23" w:rsidRDefault="005E6F23" w:rsidP="005E6F23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1-p=0.431</m:t>
          </m:r>
        </m:oMath>
      </m:oMathPara>
    </w:p>
    <w:p w:rsidR="005E6F23" w:rsidRDefault="00586DEC" w:rsidP="005E6F23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0.05</m:t>
                  </m:r>
                </m:e>
              </m:d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5.18*0.569+0*0.431</m:t>
              </m:r>
            </m:e>
          </m:d>
          <m:r>
            <w:rPr>
              <w:rFonts w:ascii="Cambria Math" w:hAnsi="Cambria Math"/>
            </w:rPr>
            <m:t>=2.91</m:t>
          </m:r>
        </m:oMath>
      </m:oMathPara>
    </w:p>
    <w:p w:rsidR="005E6F23" w:rsidRDefault="00586DEC" w:rsidP="005E6F23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0.05</m:t>
                  </m:r>
                </m:e>
              </m:d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2.91*0.569+0*0.431</m:t>
              </m:r>
            </m:e>
          </m:d>
          <m:r>
            <w:rPr>
              <w:rFonts w:ascii="Cambria Math" w:hAnsi="Cambria Math"/>
            </w:rPr>
            <m:t>=1.64</m:t>
          </m:r>
        </m:oMath>
      </m:oMathPara>
    </w:p>
    <w:p w:rsidR="005E6F23" w:rsidRDefault="005E6F23"/>
    <w:p w:rsidR="005E6F23" w:rsidRDefault="005E6F23" w:rsidP="009A0C37">
      <w:pPr>
        <w:spacing w:line="240" w:lineRule="auto"/>
      </w:pPr>
      <w:r>
        <w:object w:dxaOrig="6170" w:dyaOrig="4735">
          <v:shape id="_x0000_i1027" type="#_x0000_t75" style="width:308.55pt;height:236.55pt" o:ole="">
            <v:imagedata r:id="rId8" o:title=""/>
          </v:shape>
          <o:OLEObject Type="Embed" ProgID="Visio.Drawing.11" ShapeID="_x0000_i1027" DrawAspect="Content" ObjectID="_1300084979" r:id="rId9"/>
        </w:object>
      </w:r>
    </w:p>
    <w:p w:rsidR="005E6F23" w:rsidRDefault="005E6F23">
      <w:r>
        <w:br w:type="page"/>
      </w:r>
    </w:p>
    <w:p w:rsidR="005E6F23" w:rsidRDefault="005E6F23" w:rsidP="009A0C37">
      <w:pPr>
        <w:spacing w:line="240" w:lineRule="auto"/>
      </w:pPr>
      <w:r>
        <w:lastRenderedPageBreak/>
        <w:t>7)</w:t>
      </w:r>
      <w:r w:rsidR="00AD7E6A">
        <w:t xml:space="preserve"> </w:t>
      </w:r>
      <w:r w:rsidR="00AD7E6A" w:rsidRPr="00BB6D0E">
        <w:rPr>
          <w:b/>
        </w:rPr>
        <w:t>European Put Op</w:t>
      </w:r>
      <w:r w:rsidR="00BB6D0E" w:rsidRPr="00BB6D0E">
        <w:rPr>
          <w:b/>
        </w:rPr>
        <w:t>tion</w:t>
      </w:r>
    </w:p>
    <w:p w:rsidR="005E6F23" w:rsidRDefault="005E6F23" w:rsidP="005E6F23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r=5%</m:t>
          </m:r>
        </m:oMath>
      </m:oMathPara>
    </w:p>
    <w:p w:rsidR="005E6F23" w:rsidRPr="009A0C37" w:rsidRDefault="005E6F23" w:rsidP="005E6F23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k=51</m:t>
          </m:r>
        </m:oMath>
      </m:oMathPara>
    </w:p>
    <w:p w:rsidR="005E6F23" w:rsidRDefault="005E6F23" w:rsidP="005E6F23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t=3 months=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5E6F23" w:rsidRDefault="005E6F23" w:rsidP="005E6F23">
      <w:pPr>
        <w:spacing w:line="240" w:lineRule="auto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0.05</m:t>
                    </m:r>
                  </m:e>
                </m:d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sup>
            </m:sSup>
            <m:r>
              <w:rPr>
                <w:rFonts w:ascii="Cambria Math" w:hAnsi="Cambria Math"/>
              </w:rPr>
              <m:t>-0.95</m:t>
            </m:r>
          </m:num>
          <m:den>
            <m:r>
              <w:rPr>
                <w:rFonts w:ascii="Cambria Math" w:hAnsi="Cambria Math"/>
              </w:rPr>
              <m:t>1.06-0.95</m:t>
            </m:r>
          </m:den>
        </m:f>
      </m:oMath>
      <w:r>
        <w:t>=0.569</w:t>
      </w:r>
    </w:p>
    <w:p w:rsidR="005E6F23" w:rsidRDefault="005E6F23" w:rsidP="005E6F23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1-p=0.431</m:t>
          </m:r>
        </m:oMath>
      </m:oMathPara>
    </w:p>
    <w:p w:rsidR="005E6F23" w:rsidRDefault="00586DEC" w:rsidP="005E6F23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0.05</m:t>
                  </m:r>
                </m:e>
              </m:d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0*0.569+0.65*0.431</m:t>
              </m:r>
            </m:e>
          </m:d>
          <m:r>
            <w:rPr>
              <w:rFonts w:ascii="Cambria Math" w:hAnsi="Cambria Math"/>
            </w:rPr>
            <m:t>=2.777</m:t>
          </m:r>
        </m:oMath>
      </m:oMathPara>
    </w:p>
    <w:p w:rsidR="005E6F23" w:rsidRDefault="00586DEC" w:rsidP="005E6F23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0.05</m:t>
                  </m:r>
                </m:e>
              </m:d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0.65*0.569+5.875*0.431</m:t>
              </m:r>
            </m:e>
          </m:d>
          <m:r>
            <w:rPr>
              <w:rFonts w:ascii="Cambria Math" w:hAnsi="Cambria Math"/>
            </w:rPr>
            <m:t>=2.866</m:t>
          </m:r>
        </m:oMath>
      </m:oMathPara>
    </w:p>
    <w:p w:rsidR="00BB6D0E" w:rsidRDefault="00586DEC" w:rsidP="00BB6D0E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0.05</m:t>
                  </m:r>
                </m:e>
              </m:d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0.277*0.569+2.866*0.431</m:t>
              </m:r>
            </m:e>
          </m:d>
          <m:r>
            <w:rPr>
              <w:rFonts w:ascii="Cambria Math" w:hAnsi="Cambria Math"/>
            </w:rPr>
            <m:t>=1.375</m:t>
          </m:r>
        </m:oMath>
      </m:oMathPara>
    </w:p>
    <w:p w:rsidR="00BB6D0E" w:rsidRDefault="00BB6D0E" w:rsidP="005E6F23">
      <w:pPr>
        <w:spacing w:line="240" w:lineRule="auto"/>
      </w:pPr>
    </w:p>
    <w:p w:rsidR="002F788A" w:rsidRDefault="00AD7E6A" w:rsidP="009A0C37">
      <w:pPr>
        <w:spacing w:line="240" w:lineRule="auto"/>
      </w:pPr>
      <w:r>
        <w:object w:dxaOrig="6170" w:dyaOrig="4735">
          <v:shape id="_x0000_i1028" type="#_x0000_t75" style="width:308.55pt;height:236.55pt" o:ole="">
            <v:imagedata r:id="rId10" o:title=""/>
          </v:shape>
          <o:OLEObject Type="Embed" ProgID="Visio.Drawing.11" ShapeID="_x0000_i1028" DrawAspect="Content" ObjectID="_1300084980" r:id="rId11"/>
        </w:object>
      </w:r>
    </w:p>
    <w:p w:rsidR="00BB6D0E" w:rsidRPr="00BB6D0E" w:rsidRDefault="00BB6D0E" w:rsidP="009A0C37">
      <w:pPr>
        <w:spacing w:line="240" w:lineRule="auto"/>
        <w:rPr>
          <w:b/>
        </w:rPr>
      </w:pPr>
      <w:r w:rsidRPr="00BB6D0E">
        <w:rPr>
          <w:b/>
        </w:rPr>
        <w:t>Put Call Parity</w:t>
      </w:r>
    </w:p>
    <w:p w:rsidR="00BB6D0E" w:rsidRDefault="00BB6D0E" w:rsidP="009A0C37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C+K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-rt</m:t>
              </m:r>
            </m:sup>
          </m:sSup>
          <m:r>
            <w:rPr>
              <w:rFonts w:ascii="Cambria Math" w:hAnsi="Cambria Math"/>
            </w:rPr>
            <m:t>=P+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</m:oMath>
      </m:oMathPara>
    </w:p>
    <w:p w:rsidR="00BB6D0E" w:rsidRPr="00BB6D0E" w:rsidRDefault="00BB6D0E" w:rsidP="00BB6D0E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1.64+51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sup>
          </m:sSup>
          <m:r>
            <w:rPr>
              <w:rFonts w:ascii="Cambria Math" w:hAnsi="Cambria Math"/>
            </w:rPr>
            <m:t>=1.38+50</m:t>
          </m:r>
        </m:oMath>
      </m:oMathPara>
    </w:p>
    <w:p w:rsidR="00BB6D0E" w:rsidRPr="00BB6D0E" w:rsidRDefault="00BB6D0E" w:rsidP="00BB6D0E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51.38=51.38</m:t>
          </m:r>
        </m:oMath>
      </m:oMathPara>
    </w:p>
    <w:p w:rsidR="00BB6D0E" w:rsidRDefault="00BB6D0E">
      <w:r>
        <w:br w:type="page"/>
      </w:r>
    </w:p>
    <w:p w:rsidR="00BB6D0E" w:rsidRDefault="00BB6D0E" w:rsidP="009A0C37">
      <w:pPr>
        <w:spacing w:line="240" w:lineRule="auto"/>
      </w:pPr>
      <w:r>
        <w:lastRenderedPageBreak/>
        <w:t>8)</w:t>
      </w:r>
    </w:p>
    <w:p w:rsidR="004558CA" w:rsidRDefault="004558CA" w:rsidP="009A0C37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</m:t>
                  </m:r>
                </m:e>
              </m:d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sup>
          </m:sSup>
          <m:r>
            <w:rPr>
              <w:rFonts w:ascii="Cambria Math" w:hAnsi="Cambria Math"/>
            </w:rPr>
            <m:t>=27+23(1-p)</m:t>
          </m:r>
        </m:oMath>
      </m:oMathPara>
    </w:p>
    <w:p w:rsidR="004558CA" w:rsidRPr="004558CA" w:rsidRDefault="004558CA" w:rsidP="009A0C37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p=0.605</m:t>
          </m:r>
        </m:oMath>
      </m:oMathPara>
    </w:p>
    <w:p w:rsidR="004558CA" w:rsidRDefault="00586DEC" w:rsidP="009A0C37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27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p+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1-p</m:t>
              </m:r>
            </m:e>
          </m:d>
          <m:r>
            <w:rPr>
              <w:rFonts w:ascii="Cambria Math" w:hAnsi="Cambria Math"/>
            </w:rPr>
            <m:t>=650</m:t>
          </m:r>
        </m:oMath>
      </m:oMathPara>
    </w:p>
    <w:p w:rsidR="004558CA" w:rsidRPr="007720F2" w:rsidRDefault="007720F2" w:rsidP="009A0C37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650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sup>
          </m:sSup>
          <m:r>
            <w:rPr>
              <w:rFonts w:ascii="Cambria Math" w:hAnsi="Cambria Math"/>
            </w:rPr>
            <m:t>=639.26</m:t>
          </m:r>
        </m:oMath>
      </m:oMathPara>
    </w:p>
    <w:p w:rsidR="00BB6D0E" w:rsidRDefault="00BB6D0E"/>
    <w:p w:rsidR="00BB6D0E" w:rsidRDefault="00BB6D0E" w:rsidP="009A0C37">
      <w:pPr>
        <w:spacing w:line="240" w:lineRule="auto"/>
      </w:pPr>
      <w:r>
        <w:t xml:space="preserve">9) </w:t>
      </w:r>
      <w:proofErr w:type="gramStart"/>
      <w:r w:rsidR="00900A8F">
        <w:t>a</w:t>
      </w:r>
      <w:proofErr w:type="gramEnd"/>
      <w:r w:rsidR="00900A8F">
        <w:t xml:space="preserve">) </w:t>
      </w:r>
      <w:r>
        <w:t>European Put Option</w:t>
      </w:r>
    </w:p>
    <w:p w:rsidR="00A370B9" w:rsidRDefault="00A370B9" w:rsidP="00A370B9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r=12%</m:t>
          </m:r>
        </m:oMath>
      </m:oMathPara>
    </w:p>
    <w:p w:rsidR="00A370B9" w:rsidRPr="009A0C37" w:rsidRDefault="00A370B9" w:rsidP="00A370B9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k=42</m:t>
          </m:r>
        </m:oMath>
      </m:oMathPara>
    </w:p>
    <w:p w:rsidR="00A370B9" w:rsidRDefault="00A370B9" w:rsidP="00A370B9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t=3 months=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A370B9" w:rsidRDefault="00A370B9" w:rsidP="00A370B9">
      <w:pPr>
        <w:spacing w:line="240" w:lineRule="auto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0.12</m:t>
                    </m:r>
                  </m:e>
                </m:d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sup>
            </m:sSup>
            <m:r>
              <w:rPr>
                <w:rFonts w:ascii="Cambria Math" w:hAnsi="Cambria Math"/>
              </w:rPr>
              <m:t>-0.9</m:t>
            </m:r>
          </m:num>
          <m:den>
            <m:r>
              <w:rPr>
                <w:rFonts w:ascii="Cambria Math" w:hAnsi="Cambria Math"/>
              </w:rPr>
              <m:t>1.1-0.9</m:t>
            </m:r>
          </m:den>
        </m:f>
      </m:oMath>
      <w:r w:rsidR="00072C1E">
        <w:t>=0.652</w:t>
      </w:r>
    </w:p>
    <w:p w:rsidR="00072C1E" w:rsidRDefault="00072C1E" w:rsidP="00072C1E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1-p=0.348</m:t>
          </m:r>
        </m:oMath>
      </m:oMathPara>
    </w:p>
    <w:p w:rsidR="00072C1E" w:rsidRDefault="00586DEC" w:rsidP="00072C1E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0.12</m:t>
                  </m:r>
                </m:e>
              </m:d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0*0.625+2.4*0.348</m:t>
              </m:r>
            </m:e>
          </m:d>
          <m:r>
            <w:rPr>
              <w:rFonts w:ascii="Cambria Math" w:hAnsi="Cambria Math"/>
            </w:rPr>
            <m:t>=0.81</m:t>
          </m:r>
        </m:oMath>
      </m:oMathPara>
    </w:p>
    <w:p w:rsidR="00072C1E" w:rsidRPr="00072C1E" w:rsidRDefault="00586DEC" w:rsidP="00072C1E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2.4*0.625+9.6*0.348</m:t>
              </m:r>
            </m:e>
          </m:d>
          <m:r>
            <w:rPr>
              <w:rFonts w:ascii="Cambria Math" w:hAnsi="Cambria Math"/>
            </w:rPr>
            <m:t>=4.76</m:t>
          </m:r>
        </m:oMath>
      </m:oMathPara>
    </w:p>
    <w:p w:rsidR="00072C1E" w:rsidRPr="00072C1E" w:rsidRDefault="00586DEC" w:rsidP="00072C1E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0.81*0.625+4.76*0.348</m:t>
              </m:r>
            </m:e>
          </m:d>
          <m:r>
            <w:rPr>
              <w:rFonts w:ascii="Cambria Math" w:hAnsi="Cambria Math"/>
            </w:rPr>
            <m:t>=2.12</m:t>
          </m:r>
        </m:oMath>
      </m:oMathPara>
    </w:p>
    <w:p w:rsidR="007A17BC" w:rsidRDefault="00900A8F" w:rsidP="007720F2">
      <w:pPr>
        <w:spacing w:line="240" w:lineRule="auto"/>
      </w:pPr>
      <w:r>
        <w:object w:dxaOrig="6170" w:dyaOrig="4735">
          <v:shape id="_x0000_i1029" type="#_x0000_t75" style="width:308.55pt;height:236.55pt" o:ole="">
            <v:imagedata r:id="rId12" o:title=""/>
          </v:shape>
          <o:OLEObject Type="Embed" ProgID="Visio.Drawing.11" ShapeID="_x0000_i1029" DrawAspect="Content" ObjectID="_1300084981" r:id="rId13"/>
        </w:object>
      </w:r>
    </w:p>
    <w:p w:rsidR="007A17BC" w:rsidRDefault="007A17BC" w:rsidP="009A0C37">
      <w:pPr>
        <w:spacing w:line="240" w:lineRule="auto"/>
      </w:pPr>
      <w:r>
        <w:lastRenderedPageBreak/>
        <w:t xml:space="preserve">9) </w:t>
      </w:r>
      <w:proofErr w:type="gramStart"/>
      <w:r>
        <w:t>b</w:t>
      </w:r>
      <w:proofErr w:type="gramEnd"/>
      <w:r>
        <w:t>) American Put Option</w:t>
      </w:r>
    </w:p>
    <w:p w:rsidR="007A17BC" w:rsidRDefault="007A17BC" w:rsidP="007A17BC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r=12%</m:t>
          </m:r>
        </m:oMath>
      </m:oMathPara>
    </w:p>
    <w:p w:rsidR="007A17BC" w:rsidRPr="009A0C37" w:rsidRDefault="007A17BC" w:rsidP="007A17BC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k=42</m:t>
          </m:r>
        </m:oMath>
      </m:oMathPara>
    </w:p>
    <w:p w:rsidR="007A17BC" w:rsidRDefault="007A17BC" w:rsidP="007A17BC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t=3 months=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7A17BC" w:rsidRDefault="007A17BC" w:rsidP="007A17BC">
      <w:pPr>
        <w:spacing w:line="240" w:lineRule="auto"/>
      </w:pP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0.12</m:t>
                    </m:r>
                  </m:e>
                </m:d>
                <m:r>
                  <w:rPr>
                    <w:rFonts w:ascii="Cambria Math" w:hAnsi="Cambria Math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sup>
            </m:sSup>
            <m:r>
              <w:rPr>
                <w:rFonts w:ascii="Cambria Math" w:hAnsi="Cambria Math"/>
              </w:rPr>
              <m:t>-0.9</m:t>
            </m:r>
          </m:num>
          <m:den>
            <m:r>
              <w:rPr>
                <w:rFonts w:ascii="Cambria Math" w:hAnsi="Cambria Math"/>
              </w:rPr>
              <m:t>1.1-0.9</m:t>
            </m:r>
          </m:den>
        </m:f>
      </m:oMath>
      <w:r>
        <w:t>=0.652</w:t>
      </w:r>
    </w:p>
    <w:p w:rsidR="007A17BC" w:rsidRDefault="007A17BC" w:rsidP="007A17BC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1-p=0.348</m:t>
          </m:r>
        </m:oMath>
      </m:oMathPara>
    </w:p>
    <w:p w:rsidR="00381A90" w:rsidRPr="00072C1E" w:rsidRDefault="00586DEC" w:rsidP="00381A90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0.81*0.625+6*0.348</m:t>
              </m:r>
            </m:e>
          </m:d>
          <m:r>
            <w:rPr>
              <w:rFonts w:ascii="Cambria Math" w:hAnsi="Cambria Math"/>
            </w:rPr>
            <m:t>=2.54</m:t>
          </m:r>
        </m:oMath>
      </m:oMathPara>
    </w:p>
    <w:p w:rsidR="00381A90" w:rsidRDefault="00381A90" w:rsidP="007A17BC">
      <w:pPr>
        <w:spacing w:line="240" w:lineRule="auto"/>
      </w:pPr>
    </w:p>
    <w:p w:rsidR="00381A90" w:rsidRDefault="00381A90" w:rsidP="009A0C37">
      <w:pPr>
        <w:spacing w:line="240" w:lineRule="auto"/>
      </w:pPr>
      <w:r>
        <w:object w:dxaOrig="6170" w:dyaOrig="4735">
          <v:shape id="_x0000_i1030" type="#_x0000_t75" style="width:308.55pt;height:236.55pt" o:ole="">
            <v:imagedata r:id="rId14" o:title=""/>
          </v:shape>
          <o:OLEObject Type="Embed" ProgID="Visio.Drawing.11" ShapeID="_x0000_i1030" DrawAspect="Content" ObjectID="_1300084982" r:id="rId15"/>
        </w:object>
      </w:r>
    </w:p>
    <w:p w:rsidR="00381A90" w:rsidRDefault="00381A90">
      <w:r>
        <w:br w:type="page"/>
      </w:r>
    </w:p>
    <w:p w:rsidR="007A17BC" w:rsidRDefault="00381A90" w:rsidP="009A0C37">
      <w:pPr>
        <w:spacing w:line="240" w:lineRule="auto"/>
      </w:pPr>
      <w:r>
        <w:lastRenderedPageBreak/>
        <w:t>10)</w:t>
      </w:r>
    </w:p>
    <w:p w:rsidR="00381A90" w:rsidRDefault="00381A90" w:rsidP="00381A90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r=12%</m:t>
          </m:r>
        </m:oMath>
      </m:oMathPara>
    </w:p>
    <w:p w:rsidR="00381A90" w:rsidRPr="009A0C37" w:rsidRDefault="00381A90" w:rsidP="00381A90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k=42</m:t>
          </m:r>
        </m:oMath>
      </m:oMathPara>
    </w:p>
    <w:p w:rsidR="00381A90" w:rsidRDefault="00381A90" w:rsidP="00381A90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t=3 months=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381A90" w:rsidRPr="00C4763C" w:rsidRDefault="00C4763C" w:rsidP="009A0C37">
      <w:pPr>
        <w:spacing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σ=0.3</m:t>
          </m:r>
        </m:oMath>
      </m:oMathPara>
    </w:p>
    <w:p w:rsidR="009335CD" w:rsidRDefault="009335CD" w:rsidP="009335CD">
      <m:oMathPara>
        <m:oMathParaPr>
          <m:jc m:val="left"/>
        </m:oMathParaPr>
        <m:oMath>
          <m:r>
            <w:rPr>
              <w:rFonts w:ascii="Cambria Math" w:hAnsi="Cambria Math"/>
            </w:rPr>
            <m:t>u=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 xml:space="preserve">σ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∆t</m:t>
                  </m:r>
                </m:e>
              </m:rad>
            </m:sup>
          </m:sSup>
          <m:r>
            <w:rPr>
              <w:rFonts w:ascii="Cambria Math" w:hAnsi="Cambria Math"/>
            </w:rPr>
            <m:t>=1.16</m:t>
          </m:r>
        </m:oMath>
      </m:oMathPara>
    </w:p>
    <w:p w:rsidR="009335CD" w:rsidRDefault="009335CD" w:rsidP="009335CD"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u</m:t>
              </m:r>
            </m:den>
          </m:f>
          <m:r>
            <w:rPr>
              <w:rFonts w:ascii="Cambria Math" w:hAnsi="Cambria Math"/>
            </w:rPr>
            <m:t>=0.86</m:t>
          </m:r>
        </m:oMath>
      </m:oMathPara>
    </w:p>
    <w:p w:rsidR="00FC09F3" w:rsidRDefault="00FC09F3" w:rsidP="009335CD"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1.01-0.86</m:t>
              </m:r>
            </m:num>
            <m:den>
              <m:r>
                <w:rPr>
                  <w:rFonts w:ascii="Cambria Math" w:hAnsi="Cambria Math"/>
                </w:rPr>
                <m:t>1.16-0.86</m:t>
              </m:r>
            </m:den>
          </m:f>
          <m:r>
            <w:rPr>
              <w:rFonts w:ascii="Cambria Math" w:hAnsi="Cambria Math"/>
            </w:rPr>
            <m:t>=0.5</m:t>
          </m:r>
        </m:oMath>
      </m:oMathPara>
    </w:p>
    <w:p w:rsidR="00FC09F3" w:rsidRPr="00FC09F3" w:rsidRDefault="00586DEC" w:rsidP="009335CD"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1-p</m:t>
              </m:r>
            </m:e>
          </m:d>
          <m:r>
            <w:rPr>
              <w:rFonts w:ascii="Cambria Math" w:hAnsi="Cambria Math"/>
            </w:rPr>
            <m:t>=0.5</m:t>
          </m:r>
        </m:oMath>
      </m:oMathPara>
    </w:p>
    <w:p w:rsidR="00FC09F3" w:rsidRDefault="00586DEC" w:rsidP="00FC09F3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13.82*0.5+0*0.5</m:t>
              </m:r>
            </m:e>
          </m:d>
          <m:r>
            <w:rPr>
              <w:rFonts w:ascii="Cambria Math" w:hAnsi="Cambria Math"/>
            </w:rPr>
            <m:t>=6.84</m:t>
          </m:r>
        </m:oMath>
      </m:oMathPara>
    </w:p>
    <w:p w:rsidR="008E1888" w:rsidRPr="00072C1E" w:rsidRDefault="00586DEC" w:rsidP="008E1888">
      <w:pPr>
        <w:spacing w:line="240" w:lineRule="auto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0.12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12</m:t>
                      </m:r>
                    </m:den>
                  </m:f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6.84*0.5+0*0.5</m:t>
              </m:r>
            </m:e>
          </m:d>
          <m:r>
            <w:rPr>
              <w:rFonts w:ascii="Cambria Math" w:hAnsi="Cambria Math"/>
            </w:rPr>
            <m:t>=3.37</m:t>
          </m:r>
        </m:oMath>
      </m:oMathPara>
    </w:p>
    <w:p w:rsidR="008E1888" w:rsidRPr="00072C1E" w:rsidRDefault="008E1888" w:rsidP="00FC09F3">
      <w:pPr>
        <w:spacing w:line="240" w:lineRule="auto"/>
      </w:pPr>
    </w:p>
    <w:p w:rsidR="00FC09F3" w:rsidRPr="00FC09F3" w:rsidRDefault="00FC09F3" w:rsidP="009335CD"/>
    <w:p w:rsidR="00C4763C" w:rsidRPr="00C4763C" w:rsidRDefault="00C4763C" w:rsidP="009A0C37">
      <w:pPr>
        <w:spacing w:line="240" w:lineRule="auto"/>
      </w:pPr>
      <w:r>
        <w:object w:dxaOrig="6170" w:dyaOrig="4735">
          <v:shape id="_x0000_i1031" type="#_x0000_t75" style="width:308.55pt;height:236.55pt" o:ole="">
            <v:imagedata r:id="rId16" o:title=""/>
          </v:shape>
          <o:OLEObject Type="Embed" ProgID="Visio.Drawing.11" ShapeID="_x0000_i1031" DrawAspect="Content" ObjectID="_1300084983" r:id="rId17"/>
        </w:object>
      </w:r>
    </w:p>
    <w:sectPr w:rsidR="00C4763C" w:rsidRPr="00C4763C" w:rsidSect="001F44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A0C37"/>
    <w:rsid w:val="0000654E"/>
    <w:rsid w:val="00072C1E"/>
    <w:rsid w:val="00144661"/>
    <w:rsid w:val="001F448B"/>
    <w:rsid w:val="002620BE"/>
    <w:rsid w:val="002E28C2"/>
    <w:rsid w:val="002F788A"/>
    <w:rsid w:val="00381A90"/>
    <w:rsid w:val="004558CA"/>
    <w:rsid w:val="00586DEC"/>
    <w:rsid w:val="005E6F23"/>
    <w:rsid w:val="006C0A83"/>
    <w:rsid w:val="007720F2"/>
    <w:rsid w:val="007A17BC"/>
    <w:rsid w:val="007C5A3E"/>
    <w:rsid w:val="008E1888"/>
    <w:rsid w:val="00900A8F"/>
    <w:rsid w:val="009335CD"/>
    <w:rsid w:val="009A0C37"/>
    <w:rsid w:val="00A370B9"/>
    <w:rsid w:val="00AD7E6A"/>
    <w:rsid w:val="00BB6D0E"/>
    <w:rsid w:val="00C4763C"/>
    <w:rsid w:val="00CE1EFF"/>
    <w:rsid w:val="00D14892"/>
    <w:rsid w:val="00D226E9"/>
    <w:rsid w:val="00F92224"/>
    <w:rsid w:val="00FC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39"/>
        <o:r id="V:Rule2" type="connector" idref="#_x0000_s1038"/>
        <o:r id="V:Rule3" type="connector" idref="#_x0000_s1040"/>
        <o:r id="V:Rule4" type="connector" idref="#_x0000_s1035"/>
        <o:r id="V:Rule5" type="connector" idref="#_x0000_s1036"/>
        <o:r id="V:Rule6" type="connector" idref="#_x0000_s1034"/>
        <o:r id="V:Rule7" type="connector" idref="#_x0000_s1037"/>
        <o:r id="V:Rule8" type="connector" idref="#_x0000_s1042"/>
        <o:r id="V:Rule9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9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C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10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Mak</dc:creator>
  <cp:lastModifiedBy>Jacky Mak</cp:lastModifiedBy>
  <cp:revision>6</cp:revision>
  <dcterms:created xsi:type="dcterms:W3CDTF">2009-03-31T17:00:00Z</dcterms:created>
  <dcterms:modified xsi:type="dcterms:W3CDTF">2009-04-01T16:56:00Z</dcterms:modified>
</cp:coreProperties>
</file>